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54" w:rsidRPr="00F31725" w:rsidRDefault="00BA4F37" w:rsidP="00BA4F37">
      <w:pPr>
        <w:spacing w:line="360" w:lineRule="auto"/>
        <w:jc w:val="center"/>
        <w:rPr>
          <w:rFonts w:cs="Times New Roman"/>
          <w:sz w:val="32"/>
          <w:szCs w:val="32"/>
        </w:rPr>
      </w:pPr>
      <w:r w:rsidRPr="00F31725">
        <w:rPr>
          <w:rFonts w:cs="宋体" w:hint="eastAsia"/>
          <w:sz w:val="32"/>
          <w:szCs w:val="32"/>
        </w:rPr>
        <w:t>架起人类语言文化的互信、互鉴、互惠之桥</w:t>
      </w:r>
      <w:r w:rsidR="00F71F54" w:rsidRPr="00F31725">
        <w:rPr>
          <w:rStyle w:val="a8"/>
          <w:rFonts w:cs="Times New Roman"/>
          <w:sz w:val="32"/>
          <w:szCs w:val="32"/>
        </w:rPr>
        <w:footnoteReference w:id="1"/>
      </w:r>
    </w:p>
    <w:p w:rsidR="00F71F54" w:rsidRPr="00F31725" w:rsidRDefault="00F71F54" w:rsidP="00FB400C">
      <w:pPr>
        <w:spacing w:line="360" w:lineRule="auto"/>
        <w:jc w:val="center"/>
        <w:rPr>
          <w:rFonts w:cs="Times New Roman"/>
          <w:sz w:val="28"/>
          <w:szCs w:val="28"/>
        </w:rPr>
      </w:pPr>
      <w:r w:rsidRPr="00F31725">
        <w:rPr>
          <w:sz w:val="28"/>
          <w:szCs w:val="28"/>
        </w:rPr>
        <w:t>——</w:t>
      </w:r>
      <w:r w:rsidRPr="00F31725">
        <w:rPr>
          <w:rFonts w:cs="宋体" w:hint="eastAsia"/>
          <w:sz w:val="28"/>
          <w:szCs w:val="28"/>
        </w:rPr>
        <w:t>写在孔子学院创立十周年之际</w:t>
      </w:r>
    </w:p>
    <w:p w:rsidR="00F71F54" w:rsidRPr="00F31725" w:rsidRDefault="00F71F54" w:rsidP="008D67AC">
      <w:pPr>
        <w:spacing w:line="360" w:lineRule="auto"/>
        <w:jc w:val="center"/>
        <w:rPr>
          <w:rFonts w:ascii="宋体" w:cs="Times New Roman"/>
          <w:sz w:val="24"/>
          <w:szCs w:val="24"/>
        </w:rPr>
      </w:pPr>
      <w:r w:rsidRPr="00F31725">
        <w:rPr>
          <w:rFonts w:ascii="宋体" w:hAnsi="宋体" w:cs="宋体" w:hint="eastAsia"/>
          <w:sz w:val="24"/>
          <w:szCs w:val="24"/>
        </w:rPr>
        <w:t>北京语言大学党委书记</w:t>
      </w:r>
      <w:r w:rsidRPr="00F31725">
        <w:rPr>
          <w:rFonts w:ascii="宋体" w:hAnsi="宋体" w:cs="宋体"/>
          <w:sz w:val="24"/>
          <w:szCs w:val="24"/>
        </w:rPr>
        <w:t xml:space="preserve">  </w:t>
      </w:r>
      <w:r w:rsidRPr="00F31725">
        <w:rPr>
          <w:rFonts w:ascii="宋体" w:hAnsi="宋体" w:cs="宋体" w:hint="eastAsia"/>
          <w:sz w:val="24"/>
          <w:szCs w:val="24"/>
        </w:rPr>
        <w:t>李宇明</w:t>
      </w:r>
    </w:p>
    <w:p w:rsidR="00F71F54" w:rsidRPr="00F31725" w:rsidRDefault="00F71F54" w:rsidP="004D1500">
      <w:pPr>
        <w:spacing w:line="360" w:lineRule="auto"/>
        <w:rPr>
          <w:rFonts w:ascii="宋体" w:cs="Times New Roman"/>
          <w:sz w:val="24"/>
          <w:szCs w:val="24"/>
        </w:rPr>
      </w:pPr>
    </w:p>
    <w:p w:rsidR="00F71F54" w:rsidRPr="00F31725" w:rsidRDefault="00F71F54" w:rsidP="00236504">
      <w:pPr>
        <w:spacing w:line="360" w:lineRule="auto"/>
        <w:ind w:firstLine="480"/>
        <w:rPr>
          <w:rFonts w:ascii="宋体" w:cs="宋体"/>
          <w:sz w:val="24"/>
          <w:szCs w:val="24"/>
        </w:rPr>
      </w:pPr>
      <w:r w:rsidRPr="00F31725">
        <w:rPr>
          <w:rFonts w:ascii="宋体" w:hAnsi="宋体" w:cs="宋体"/>
          <w:sz w:val="24"/>
          <w:szCs w:val="24"/>
        </w:rPr>
        <w:t>2004</w:t>
      </w:r>
      <w:r w:rsidRPr="00F31725">
        <w:rPr>
          <w:rFonts w:ascii="宋体" w:hAnsi="宋体" w:cs="宋体" w:hint="eastAsia"/>
          <w:sz w:val="24"/>
          <w:szCs w:val="24"/>
        </w:rPr>
        <w:t>年</w:t>
      </w:r>
      <w:r w:rsidRPr="00F31725">
        <w:rPr>
          <w:rFonts w:ascii="宋体" w:hAnsi="宋体" w:cs="宋体"/>
          <w:sz w:val="24"/>
          <w:szCs w:val="24"/>
        </w:rPr>
        <w:t>11</w:t>
      </w:r>
      <w:r w:rsidRPr="00F31725">
        <w:rPr>
          <w:rFonts w:ascii="宋体" w:hAnsi="宋体" w:cs="宋体" w:hint="eastAsia"/>
          <w:sz w:val="24"/>
          <w:szCs w:val="24"/>
        </w:rPr>
        <w:t>月第一家孔子学院在</w:t>
      </w:r>
      <w:proofErr w:type="gramStart"/>
      <w:r w:rsidRPr="00F31725">
        <w:rPr>
          <w:rFonts w:ascii="宋体" w:hAnsi="宋体" w:cs="宋体" w:hint="eastAsia"/>
          <w:sz w:val="24"/>
          <w:szCs w:val="24"/>
        </w:rPr>
        <w:t>韩国首尔成立</w:t>
      </w:r>
      <w:proofErr w:type="gramEnd"/>
      <w:r w:rsidRPr="00F31725">
        <w:rPr>
          <w:rFonts w:ascii="宋体" w:hAnsi="宋体" w:cs="宋体" w:hint="eastAsia"/>
          <w:sz w:val="24"/>
          <w:szCs w:val="24"/>
        </w:rPr>
        <w:t>以来，截至</w:t>
      </w:r>
      <w:r w:rsidRPr="00F31725">
        <w:rPr>
          <w:rFonts w:ascii="宋体" w:hAnsi="宋体" w:cs="宋体"/>
          <w:sz w:val="24"/>
          <w:szCs w:val="24"/>
        </w:rPr>
        <w:t>2013</w:t>
      </w:r>
      <w:r w:rsidRPr="00F31725">
        <w:rPr>
          <w:rFonts w:ascii="宋体" w:hAnsi="宋体" w:cs="宋体" w:hint="eastAsia"/>
          <w:sz w:val="24"/>
          <w:szCs w:val="24"/>
        </w:rPr>
        <w:t>年</w:t>
      </w:r>
      <w:r w:rsidRPr="00F31725">
        <w:rPr>
          <w:rFonts w:ascii="宋体" w:hAnsi="宋体" w:cs="宋体"/>
          <w:sz w:val="24"/>
          <w:szCs w:val="24"/>
        </w:rPr>
        <w:t>12</w:t>
      </w:r>
      <w:r w:rsidRPr="00F31725">
        <w:rPr>
          <w:rFonts w:ascii="宋体" w:hAnsi="宋体" w:cs="宋体" w:hint="eastAsia"/>
          <w:sz w:val="24"/>
          <w:szCs w:val="24"/>
        </w:rPr>
        <w:t>月第八届全球孔子学院大会，已在五大洲</w:t>
      </w:r>
      <w:r w:rsidRPr="00F31725">
        <w:rPr>
          <w:rFonts w:ascii="宋体" w:hAnsi="宋体" w:cs="宋体"/>
          <w:sz w:val="24"/>
          <w:szCs w:val="24"/>
        </w:rPr>
        <w:t>120</w:t>
      </w:r>
      <w:r w:rsidRPr="00F31725">
        <w:rPr>
          <w:rFonts w:ascii="宋体" w:hAnsi="宋体" w:cs="宋体" w:hint="eastAsia"/>
          <w:sz w:val="24"/>
          <w:szCs w:val="24"/>
        </w:rPr>
        <w:t>个国家和地区建立了</w:t>
      </w:r>
      <w:r w:rsidRPr="00F31725">
        <w:rPr>
          <w:rFonts w:ascii="宋体" w:hAnsi="宋体" w:cs="宋体"/>
          <w:sz w:val="24"/>
          <w:szCs w:val="24"/>
        </w:rPr>
        <w:t>440</w:t>
      </w:r>
      <w:r w:rsidRPr="00F31725">
        <w:rPr>
          <w:rFonts w:ascii="宋体" w:hAnsi="宋体" w:cs="宋体" w:hint="eastAsia"/>
          <w:sz w:val="24"/>
          <w:szCs w:val="24"/>
        </w:rPr>
        <w:t>所孔子学院和</w:t>
      </w:r>
      <w:r w:rsidRPr="00F31725">
        <w:rPr>
          <w:rFonts w:ascii="宋体" w:hAnsi="宋体" w:cs="宋体"/>
          <w:sz w:val="24"/>
          <w:szCs w:val="24"/>
        </w:rPr>
        <w:t>646</w:t>
      </w:r>
      <w:r w:rsidRPr="00F31725">
        <w:rPr>
          <w:rFonts w:ascii="宋体" w:hAnsi="宋体" w:cs="宋体" w:hint="eastAsia"/>
          <w:sz w:val="24"/>
          <w:szCs w:val="24"/>
        </w:rPr>
        <w:t>个孔子课堂。十年来，孔子学院致力于</w:t>
      </w:r>
      <w:r w:rsidRPr="00F31725">
        <w:rPr>
          <w:rFonts w:cs="宋体" w:hint="eastAsia"/>
          <w:sz w:val="24"/>
          <w:szCs w:val="24"/>
        </w:rPr>
        <w:t>架起人类语言文化的互信、</w:t>
      </w:r>
      <w:proofErr w:type="gramStart"/>
      <w:r w:rsidRPr="00F31725">
        <w:rPr>
          <w:rFonts w:cs="宋体" w:hint="eastAsia"/>
          <w:sz w:val="24"/>
          <w:szCs w:val="24"/>
        </w:rPr>
        <w:t>互鉴与</w:t>
      </w:r>
      <w:proofErr w:type="gramEnd"/>
      <w:r w:rsidRPr="00F31725">
        <w:rPr>
          <w:rFonts w:cs="宋体" w:hint="eastAsia"/>
          <w:sz w:val="24"/>
          <w:szCs w:val="24"/>
        </w:rPr>
        <w:t>互惠之桥，</w:t>
      </w:r>
      <w:r w:rsidRPr="00F31725">
        <w:rPr>
          <w:rFonts w:ascii="宋体" w:hAnsi="宋体" w:cs="宋体" w:hint="eastAsia"/>
          <w:sz w:val="24"/>
          <w:szCs w:val="24"/>
        </w:rPr>
        <w:t>为当地社区商</w:t>
      </w:r>
      <w:proofErr w:type="gramStart"/>
      <w:r w:rsidRPr="00F31725">
        <w:rPr>
          <w:rFonts w:ascii="宋体" w:hAnsi="宋体" w:cs="宋体" w:hint="eastAsia"/>
          <w:sz w:val="24"/>
          <w:szCs w:val="24"/>
        </w:rPr>
        <w:t>圈提供</w:t>
      </w:r>
      <w:proofErr w:type="gramEnd"/>
      <w:r w:rsidRPr="00F31725">
        <w:rPr>
          <w:rFonts w:ascii="宋体" w:hAnsi="宋体" w:cs="宋体" w:hint="eastAsia"/>
          <w:sz w:val="24"/>
          <w:szCs w:val="24"/>
        </w:rPr>
        <w:t>了卓越的服务，为中外教育资源共享提供了广阔的平台，促进了中国与世界各国人民间的交流与合作。</w:t>
      </w:r>
    </w:p>
    <w:p w:rsidR="00F71F54" w:rsidRPr="00F31725" w:rsidRDefault="00F71F54" w:rsidP="00236504">
      <w:pPr>
        <w:spacing w:line="360" w:lineRule="auto"/>
        <w:ind w:firstLine="480"/>
        <w:rPr>
          <w:rFonts w:cs="Times New Roman"/>
          <w:sz w:val="24"/>
          <w:szCs w:val="24"/>
        </w:rPr>
      </w:pPr>
      <w:r w:rsidRPr="00F31725">
        <w:rPr>
          <w:rFonts w:ascii="宋体" w:hAnsi="宋体" w:cs="宋体" w:hint="eastAsia"/>
          <w:sz w:val="24"/>
          <w:szCs w:val="24"/>
        </w:rPr>
        <w:t>值此孔子学院创立十周年之际，回顾其十年建设历程，对</w:t>
      </w:r>
      <w:r w:rsidRPr="00F31725">
        <w:rPr>
          <w:rFonts w:cs="宋体" w:hint="eastAsia"/>
          <w:sz w:val="24"/>
          <w:szCs w:val="24"/>
        </w:rPr>
        <w:t>孔子学院未来的发展我们充满信心。</w:t>
      </w:r>
      <w:r w:rsidRPr="00F31725">
        <w:rPr>
          <w:sz w:val="24"/>
          <w:szCs w:val="24"/>
        </w:rPr>
        <w:t xml:space="preserve">  </w:t>
      </w:r>
    </w:p>
    <w:p w:rsidR="00F71F54" w:rsidRPr="00F31725" w:rsidRDefault="00F71F54" w:rsidP="00236504">
      <w:pPr>
        <w:spacing w:line="360" w:lineRule="auto"/>
        <w:ind w:firstLine="480"/>
        <w:rPr>
          <w:rFonts w:cs="Times New Roman"/>
          <w:sz w:val="24"/>
          <w:szCs w:val="24"/>
        </w:rPr>
      </w:pPr>
    </w:p>
    <w:p w:rsidR="00F71F54" w:rsidRPr="00F31725" w:rsidRDefault="00F71F54" w:rsidP="00B23021">
      <w:pPr>
        <w:spacing w:line="360" w:lineRule="auto"/>
        <w:ind w:firstLine="480"/>
        <w:jc w:val="center"/>
        <w:rPr>
          <w:rFonts w:cs="Times New Roman"/>
          <w:b/>
          <w:bCs/>
          <w:sz w:val="24"/>
          <w:szCs w:val="24"/>
        </w:rPr>
      </w:pPr>
      <w:r w:rsidRPr="00F31725">
        <w:rPr>
          <w:rFonts w:cs="宋体" w:hint="eastAsia"/>
          <w:b/>
          <w:bCs/>
          <w:sz w:val="24"/>
          <w:szCs w:val="24"/>
        </w:rPr>
        <w:t>一、语言文化搭建人类互信之桥</w:t>
      </w:r>
    </w:p>
    <w:p w:rsidR="00F71F54" w:rsidRPr="00F31725" w:rsidRDefault="00F71F54" w:rsidP="00D30507">
      <w:pPr>
        <w:spacing w:line="360" w:lineRule="auto"/>
        <w:ind w:firstLine="480"/>
        <w:rPr>
          <w:rFonts w:ascii="宋体" w:cs="宋体"/>
          <w:sz w:val="24"/>
          <w:szCs w:val="24"/>
        </w:rPr>
      </w:pPr>
      <w:r w:rsidRPr="00F31725">
        <w:rPr>
          <w:rFonts w:ascii="宋体" w:hAnsi="宋体" w:cs="宋体" w:hint="eastAsia"/>
          <w:sz w:val="24"/>
          <w:szCs w:val="24"/>
        </w:rPr>
        <w:t>中国经济的快速发展与中外文化交流的日趋频繁，使得学习汉语的外国人越来越多，十年来，孔子学院即致力于满足各国人民学习汉语的愿望。语言是人与人之间有效交流的基础与前提，是相互信任与友好合作的纽带。十年来，全球孔子学院为此倾尽全力。</w:t>
      </w:r>
    </w:p>
    <w:p w:rsidR="00F71F54" w:rsidRPr="00F31725" w:rsidRDefault="00BA4F37" w:rsidP="00E56853">
      <w:pPr>
        <w:spacing w:line="360" w:lineRule="auto"/>
        <w:ind w:firstLine="480"/>
        <w:rPr>
          <w:rFonts w:ascii="宋体" w:cs="宋体"/>
          <w:spacing w:val="5"/>
          <w:sz w:val="24"/>
          <w:szCs w:val="24"/>
        </w:rPr>
      </w:pPr>
      <w:r w:rsidRPr="00F31725">
        <w:rPr>
          <w:rFonts w:ascii="宋体" w:hAnsi="宋体" w:cs="宋体" w:hint="eastAsia"/>
          <w:sz w:val="24"/>
          <w:szCs w:val="24"/>
        </w:rPr>
        <w:t>北京语言大学是中国唯一</w:t>
      </w:r>
      <w:proofErr w:type="gramStart"/>
      <w:r w:rsidRPr="00F31725">
        <w:rPr>
          <w:rFonts w:ascii="宋体" w:hAnsi="宋体" w:cs="宋体" w:hint="eastAsia"/>
          <w:sz w:val="24"/>
          <w:szCs w:val="24"/>
        </w:rPr>
        <w:t>一</w:t>
      </w:r>
      <w:proofErr w:type="gramEnd"/>
      <w:r w:rsidRPr="00F31725">
        <w:rPr>
          <w:rFonts w:ascii="宋体" w:hAnsi="宋体" w:cs="宋体" w:hint="eastAsia"/>
          <w:sz w:val="24"/>
          <w:szCs w:val="24"/>
        </w:rPr>
        <w:t>所以对来华留学生进行汉语、中华文化教育为主要任务的国际型大学，素有“小联合国”之称</w:t>
      </w:r>
      <w:r w:rsidR="00F71F54" w:rsidRPr="00F31725">
        <w:rPr>
          <w:rFonts w:ascii="宋体" w:hAnsi="宋体" w:cs="宋体" w:hint="eastAsia"/>
          <w:spacing w:val="5"/>
          <w:sz w:val="24"/>
          <w:szCs w:val="24"/>
        </w:rPr>
        <w:t>。建校</w:t>
      </w:r>
      <w:r w:rsidR="00F71F54" w:rsidRPr="00F31725">
        <w:rPr>
          <w:rFonts w:ascii="宋体" w:hAnsi="宋体" w:cs="宋体"/>
          <w:spacing w:val="5"/>
          <w:sz w:val="24"/>
          <w:szCs w:val="24"/>
        </w:rPr>
        <w:t>50</w:t>
      </w:r>
      <w:r w:rsidR="00F71F54" w:rsidRPr="00F31725">
        <w:rPr>
          <w:rFonts w:ascii="宋体" w:hAnsi="宋体" w:cs="宋体" w:hint="eastAsia"/>
          <w:spacing w:val="5"/>
          <w:sz w:val="24"/>
          <w:szCs w:val="24"/>
        </w:rPr>
        <w:t>年来已经为世界上</w:t>
      </w:r>
      <w:r w:rsidR="00F71F54" w:rsidRPr="00F31725">
        <w:rPr>
          <w:rFonts w:ascii="宋体" w:hAnsi="宋体" w:cs="宋体"/>
          <w:spacing w:val="5"/>
          <w:sz w:val="24"/>
          <w:szCs w:val="24"/>
        </w:rPr>
        <w:t>17</w:t>
      </w:r>
      <w:r w:rsidR="00F71F54" w:rsidRPr="00F31725">
        <w:rPr>
          <w:rFonts w:ascii="宋体" w:cs="宋体"/>
          <w:spacing w:val="5"/>
          <w:sz w:val="24"/>
          <w:szCs w:val="24"/>
        </w:rPr>
        <w:t>0</w:t>
      </w:r>
      <w:r w:rsidR="00F71F54" w:rsidRPr="00F31725">
        <w:rPr>
          <w:rFonts w:ascii="宋体" w:hAnsi="宋体" w:cs="宋体" w:hint="eastAsia"/>
          <w:spacing w:val="5"/>
          <w:sz w:val="24"/>
          <w:szCs w:val="24"/>
        </w:rPr>
        <w:t>多个国家和地区培养了</w:t>
      </w:r>
      <w:r w:rsidR="00F71F54" w:rsidRPr="00F31725">
        <w:rPr>
          <w:rFonts w:ascii="宋体" w:hAnsi="宋体" w:cs="宋体"/>
          <w:spacing w:val="5"/>
          <w:sz w:val="24"/>
          <w:szCs w:val="24"/>
        </w:rPr>
        <w:t>15</w:t>
      </w:r>
      <w:r w:rsidR="00F71F54" w:rsidRPr="00F31725">
        <w:rPr>
          <w:rFonts w:ascii="宋体" w:hAnsi="宋体" w:cs="宋体" w:hint="eastAsia"/>
          <w:spacing w:val="5"/>
          <w:sz w:val="24"/>
          <w:szCs w:val="24"/>
        </w:rPr>
        <w:t>万余名懂汉语、熟悉中华文化的学生，其中不乏出类拔萃的高端人才。目前，学校已形成了特色鲜明、优势显著、结构合理、内容充实的学科体系，从速成学习、长期进修到本科生、硕士生、博士生学历教育无所不备，在国内外享有很高的声誉。</w:t>
      </w:r>
    </w:p>
    <w:p w:rsidR="00F71F54" w:rsidRPr="00F31725" w:rsidRDefault="00BA4F37" w:rsidP="00E56853">
      <w:pPr>
        <w:spacing w:line="360" w:lineRule="auto"/>
        <w:ind w:firstLine="480"/>
        <w:rPr>
          <w:rFonts w:ascii="宋体" w:cs="Times New Roman"/>
          <w:sz w:val="24"/>
          <w:szCs w:val="24"/>
        </w:rPr>
      </w:pPr>
      <w:r w:rsidRPr="00F31725">
        <w:rPr>
          <w:rFonts w:ascii="宋体" w:hAnsi="宋体" w:cs="宋体" w:hint="eastAsia"/>
          <w:sz w:val="24"/>
          <w:szCs w:val="24"/>
        </w:rPr>
        <w:t>北京语言大学在全球共</w:t>
      </w:r>
      <w:r w:rsidRPr="00F31725">
        <w:rPr>
          <w:rFonts w:ascii="宋体" w:hAnsi="宋体" w:cs="宋体" w:hint="eastAsia"/>
          <w:sz w:val="24"/>
          <w:szCs w:val="24"/>
        </w:rPr>
        <w:t>承办了</w:t>
      </w:r>
      <w:r w:rsidRPr="00F31725">
        <w:rPr>
          <w:rFonts w:ascii="宋体" w:hAnsi="宋体" w:cs="宋体"/>
          <w:sz w:val="24"/>
          <w:szCs w:val="24"/>
        </w:rPr>
        <w:t>16</w:t>
      </w:r>
      <w:r w:rsidRPr="00F31725">
        <w:rPr>
          <w:rFonts w:ascii="宋体" w:hAnsi="宋体" w:cs="宋体" w:hint="eastAsia"/>
          <w:sz w:val="24"/>
          <w:szCs w:val="24"/>
        </w:rPr>
        <w:t>所孔子学院。</w:t>
      </w:r>
      <w:r w:rsidR="00F71F54" w:rsidRPr="00F31725">
        <w:rPr>
          <w:rFonts w:ascii="宋体" w:hAnsi="宋体" w:cs="宋体" w:hint="eastAsia"/>
          <w:spacing w:val="5"/>
          <w:sz w:val="24"/>
          <w:szCs w:val="24"/>
        </w:rPr>
        <w:t>十年来，我们承办的孔子学院</w:t>
      </w:r>
      <w:r w:rsidRPr="00F31725">
        <w:rPr>
          <w:rFonts w:ascii="宋体" w:hAnsi="宋体" w:cs="宋体" w:hint="eastAsia"/>
          <w:spacing w:val="5"/>
          <w:sz w:val="24"/>
          <w:szCs w:val="24"/>
        </w:rPr>
        <w:t>与兄弟</w:t>
      </w:r>
      <w:r w:rsidR="00F71F54" w:rsidRPr="00F31725">
        <w:rPr>
          <w:rFonts w:ascii="宋体" w:hAnsi="宋体" w:cs="宋体" w:hint="eastAsia"/>
          <w:spacing w:val="5"/>
          <w:sz w:val="24"/>
          <w:szCs w:val="24"/>
        </w:rPr>
        <w:t>高校的孔子学院</w:t>
      </w:r>
      <w:r w:rsidRPr="00F31725">
        <w:rPr>
          <w:rFonts w:ascii="宋体" w:hAnsi="宋体" w:cs="宋体" w:hint="eastAsia"/>
          <w:spacing w:val="5"/>
          <w:sz w:val="24"/>
          <w:szCs w:val="24"/>
        </w:rPr>
        <w:t>一起</w:t>
      </w:r>
      <w:r w:rsidR="00F71F54" w:rsidRPr="00F31725">
        <w:rPr>
          <w:rFonts w:ascii="宋体" w:hAnsi="宋体" w:cs="宋体" w:hint="eastAsia"/>
          <w:spacing w:val="5"/>
          <w:sz w:val="24"/>
          <w:szCs w:val="24"/>
        </w:rPr>
        <w:t>，</w:t>
      </w:r>
      <w:r w:rsidR="00F71F54" w:rsidRPr="00F31725">
        <w:rPr>
          <w:rFonts w:ascii="宋体" w:hAnsi="宋体" w:cs="宋体" w:hint="eastAsia"/>
          <w:sz w:val="24"/>
          <w:szCs w:val="24"/>
        </w:rPr>
        <w:t>始终致力于突破“三教”瓶颈，不断解决教师、教材、教法方面的新问题，办出各具特色的孔子学院，并尽快融入当地的教育体系。在此过程中我们也体会到，让语言搭起人类互信之桥，还有许多要解决的问题。</w:t>
      </w:r>
    </w:p>
    <w:p w:rsidR="00F71F54" w:rsidRPr="00F31725" w:rsidRDefault="00F71F54" w:rsidP="00BA4F37">
      <w:pPr>
        <w:spacing w:line="360" w:lineRule="auto"/>
        <w:ind w:firstLineChars="200" w:firstLine="480"/>
        <w:rPr>
          <w:rFonts w:ascii="宋体" w:cs="Times New Roman"/>
          <w:spacing w:val="8"/>
          <w:sz w:val="24"/>
          <w:szCs w:val="24"/>
        </w:rPr>
      </w:pPr>
      <w:r w:rsidRPr="00F31725">
        <w:rPr>
          <w:rFonts w:ascii="宋体" w:hAnsi="宋体" w:cs="宋体"/>
          <w:sz w:val="24"/>
          <w:szCs w:val="24"/>
        </w:rPr>
        <w:lastRenderedPageBreak/>
        <w:t>1</w:t>
      </w:r>
      <w:r w:rsidRPr="00F31725">
        <w:rPr>
          <w:rFonts w:ascii="宋体" w:hAnsi="宋体" w:cs="宋体" w:hint="eastAsia"/>
          <w:sz w:val="24"/>
          <w:szCs w:val="24"/>
        </w:rPr>
        <w:t>、要体现语言传播的价值，人是第一位的</w:t>
      </w:r>
      <w:r w:rsidR="00BA4F37" w:rsidRPr="00F31725">
        <w:rPr>
          <w:rFonts w:ascii="宋体" w:hAnsi="宋体" w:cs="宋体" w:hint="eastAsia"/>
          <w:sz w:val="24"/>
          <w:szCs w:val="24"/>
        </w:rPr>
        <w:t>。</w:t>
      </w:r>
      <w:r w:rsidRPr="00F31725">
        <w:rPr>
          <w:rFonts w:ascii="宋体" w:hAnsi="宋体" w:cs="宋体" w:hint="eastAsia"/>
          <w:sz w:val="24"/>
          <w:szCs w:val="24"/>
        </w:rPr>
        <w:t>应在提高外派教师综合素质的基础上，加强各国本土教师的培训工作。在“三教”中，教师是首要问题。</w:t>
      </w:r>
      <w:r w:rsidRPr="00F31725">
        <w:rPr>
          <w:rFonts w:ascii="宋体" w:hAnsi="宋体" w:cs="宋体" w:hint="eastAsia"/>
          <w:kern w:val="0"/>
          <w:sz w:val="24"/>
          <w:szCs w:val="24"/>
        </w:rPr>
        <w:t>外派的汉语教师要经过选拔和培训，一般都是很优秀的，但能够根据所在国国情进行教学的优秀教师还远远不足。为了更好地与外国大学教育体系衔接，需要所在国孔子学院在本土教师的培养上多承担一些工作，</w:t>
      </w:r>
      <w:r w:rsidRPr="00F31725">
        <w:rPr>
          <w:rFonts w:ascii="宋体" w:hAnsi="宋体" w:cs="宋体" w:hint="eastAsia"/>
          <w:sz w:val="24"/>
          <w:szCs w:val="24"/>
        </w:rPr>
        <w:t>各孔子学院都有一个因地制宜、因材施教的问题。由于各个国家历史、国情、文化、观念、习俗的差异，尤其是教育制度的不同，各国学生在学习汉语和理解中国文化方面，会遇到不同的问题，侧重点也会有所差异，在解决这些问题时本土教师会起到重要作用。</w:t>
      </w:r>
      <w:r w:rsidRPr="00F31725">
        <w:rPr>
          <w:rFonts w:ascii="宋体" w:hAnsi="宋体" w:cs="宋体" w:hint="eastAsia"/>
          <w:spacing w:val="8"/>
          <w:sz w:val="24"/>
          <w:szCs w:val="24"/>
        </w:rPr>
        <w:t>北京语言大学与韩国启明大学共建的孔子学院在汉语教师培训方面开拓出了自己的路子，以其历史长、项目多、影响大而著称。启明大学孔子学院按学期设立正规的汉语教师培训班，不仅对韩国本土教师进行正规培训，而且</w:t>
      </w:r>
      <w:r w:rsidRPr="00F31725">
        <w:rPr>
          <w:rFonts w:ascii="宋体" w:hAnsi="宋体" w:cs="宋体" w:hint="eastAsia"/>
          <w:spacing w:val="8"/>
          <w:kern w:val="0"/>
          <w:sz w:val="24"/>
          <w:szCs w:val="24"/>
        </w:rPr>
        <w:t>与社区合作不定期地举办中国移民教师培训班，以帮助当地充分利用汉语教学资源。</w:t>
      </w:r>
      <w:r w:rsidRPr="00F31725">
        <w:rPr>
          <w:rFonts w:ascii="宋体" w:hAnsi="宋体" w:cs="宋体" w:hint="eastAsia"/>
          <w:spacing w:val="8"/>
          <w:sz w:val="24"/>
          <w:szCs w:val="24"/>
        </w:rPr>
        <w:t>培训班课程多样，操作规范，注重实践，除课堂教学与结业考试外，还安排学员到课堂听课并进行试讲，鼓励学员带着汉语教学一线的问题进行学习，急用先学，边学边用，培养出了一批又一批活跃在韩国汉语教学界的优秀教师，品牌效应极其显著。</w:t>
      </w:r>
    </w:p>
    <w:p w:rsidR="00F71F54" w:rsidRPr="00F31725" w:rsidRDefault="00F71F54" w:rsidP="00E42C5C">
      <w:pPr>
        <w:shd w:val="clear" w:color="auto" w:fill="FFFFFF"/>
        <w:spacing w:line="360" w:lineRule="auto"/>
        <w:ind w:firstLine="480"/>
        <w:rPr>
          <w:rFonts w:ascii="宋体" w:cs="Times New Roman"/>
          <w:spacing w:val="5"/>
          <w:kern w:val="0"/>
          <w:sz w:val="24"/>
          <w:szCs w:val="24"/>
        </w:rPr>
      </w:pPr>
      <w:r w:rsidRPr="00F31725">
        <w:rPr>
          <w:rFonts w:ascii="宋体" w:hAnsi="宋体" w:cs="宋体"/>
          <w:sz w:val="24"/>
          <w:szCs w:val="24"/>
        </w:rPr>
        <w:t>2</w:t>
      </w:r>
      <w:r w:rsidRPr="00F31725">
        <w:rPr>
          <w:rFonts w:ascii="宋体" w:hAnsi="宋体" w:cs="宋体" w:hint="eastAsia"/>
          <w:sz w:val="24"/>
          <w:szCs w:val="24"/>
        </w:rPr>
        <w:t>、为适应世界各国多方面的汉语教学需求，应建设更多的特色孔子学院。孔子学院的发展需要“和而不同”。世界各国的教育情况千差万别，孔子学院要与所在地的教育体系衔接，必须有相应的特色，因此提倡建设更多的特色孔子学院，如目前已出现了经贸孔子学院、科技孔子学院、中医孔子学院、音乐孔子学院、舞蹈孔子学院等。例如，由天津大学和澳大利亚</w:t>
      </w:r>
      <w:r w:rsidRPr="00F31725">
        <w:rPr>
          <w:rFonts w:ascii="宋体" w:hAnsi="宋体" w:cs="宋体" w:hint="eastAsia"/>
          <w:spacing w:val="5"/>
          <w:sz w:val="24"/>
          <w:szCs w:val="24"/>
        </w:rPr>
        <w:t>昆士兰大学合办的孔子学院，其办学特色是科技汉语教学和中</w:t>
      </w:r>
      <w:proofErr w:type="gramStart"/>
      <w:r w:rsidRPr="00F31725">
        <w:rPr>
          <w:rFonts w:ascii="宋体" w:hAnsi="宋体" w:cs="宋体" w:hint="eastAsia"/>
          <w:spacing w:val="5"/>
          <w:sz w:val="24"/>
          <w:szCs w:val="24"/>
        </w:rPr>
        <w:t>澳科技</w:t>
      </w:r>
      <w:proofErr w:type="gramEnd"/>
      <w:r w:rsidRPr="00F31725">
        <w:rPr>
          <w:rFonts w:ascii="宋体" w:hAnsi="宋体" w:cs="宋体" w:hint="eastAsia"/>
          <w:spacing w:val="5"/>
          <w:sz w:val="24"/>
          <w:szCs w:val="24"/>
        </w:rPr>
        <w:t>交流，他们根据市场需求为科技界设计“英汉科技翻译”专门课程，</w:t>
      </w:r>
      <w:r w:rsidRPr="00F31725">
        <w:rPr>
          <w:rFonts w:ascii="宋体" w:hAnsi="宋体" w:cs="宋体" w:hint="eastAsia"/>
          <w:spacing w:val="5"/>
          <w:kern w:val="0"/>
          <w:sz w:val="24"/>
          <w:szCs w:val="24"/>
        </w:rPr>
        <w:t>并经常组织有关中国科技、中澳关系、人文社会科学及中国语言文化方面的讲座。在科技与文化交流方面，他们不断推进昆士兰大学与中国大学和其他科研院所的学术交流，计划分别在昆大与天大举行科技与工程研究项目及中国语言文化研究</w:t>
      </w:r>
      <w:proofErr w:type="gramStart"/>
      <w:r w:rsidRPr="00F31725">
        <w:rPr>
          <w:rFonts w:ascii="宋体" w:hAnsi="宋体" w:cs="宋体" w:hint="eastAsia"/>
          <w:spacing w:val="5"/>
          <w:kern w:val="0"/>
          <w:sz w:val="24"/>
          <w:szCs w:val="24"/>
        </w:rPr>
        <w:t>项目工</w:t>
      </w:r>
      <w:proofErr w:type="gramEnd"/>
      <w:r w:rsidRPr="00F31725">
        <w:rPr>
          <w:rFonts w:ascii="宋体" w:hAnsi="宋体" w:cs="宋体" w:hint="eastAsia"/>
          <w:spacing w:val="5"/>
          <w:kern w:val="0"/>
          <w:sz w:val="24"/>
          <w:szCs w:val="24"/>
        </w:rPr>
        <w:t>作坊</w:t>
      </w:r>
      <w:r w:rsidRPr="00F31725">
        <w:rPr>
          <w:rFonts w:ascii="宋体" w:hAnsi="宋体" w:cs="宋体"/>
          <w:spacing w:val="5"/>
          <w:kern w:val="0"/>
          <w:sz w:val="24"/>
          <w:szCs w:val="24"/>
        </w:rPr>
        <w:t xml:space="preserve">, </w:t>
      </w:r>
      <w:r w:rsidRPr="00F31725">
        <w:rPr>
          <w:rFonts w:ascii="宋体" w:hAnsi="宋体" w:cs="宋体" w:hint="eastAsia"/>
          <w:spacing w:val="5"/>
          <w:kern w:val="0"/>
          <w:sz w:val="24"/>
          <w:szCs w:val="24"/>
        </w:rPr>
        <w:t>努力为中澳两国的科技发展做出贡献。</w:t>
      </w:r>
    </w:p>
    <w:p w:rsidR="00F71F54" w:rsidRPr="00F31725" w:rsidRDefault="00F71F54" w:rsidP="00BA4F37">
      <w:pPr>
        <w:widowControl/>
        <w:spacing w:line="360" w:lineRule="auto"/>
        <w:ind w:firstLineChars="200" w:firstLine="480"/>
        <w:jc w:val="left"/>
        <w:rPr>
          <w:rFonts w:ascii="宋体" w:cs="Times New Roman"/>
          <w:sz w:val="24"/>
          <w:szCs w:val="24"/>
        </w:rPr>
      </w:pPr>
      <w:r w:rsidRPr="00F31725">
        <w:rPr>
          <w:rFonts w:ascii="宋体" w:hAnsi="宋体" w:cs="宋体"/>
          <w:sz w:val="24"/>
          <w:szCs w:val="24"/>
        </w:rPr>
        <w:t>3</w:t>
      </w:r>
      <w:r w:rsidRPr="00F31725">
        <w:rPr>
          <w:rFonts w:ascii="宋体" w:hAnsi="宋体" w:cs="宋体" w:hint="eastAsia"/>
          <w:sz w:val="24"/>
          <w:szCs w:val="24"/>
        </w:rPr>
        <w:t>、建立本土化汉语教学的试验基地有利于孔子学院与所在地教育体系衔接。要使中外教育思想、模式、方法等在孔子学院的教学中有机地结合在一起，必须</w:t>
      </w:r>
      <w:r w:rsidRPr="00F31725">
        <w:rPr>
          <w:rFonts w:ascii="宋体" w:hAnsi="宋体" w:cs="宋体" w:hint="eastAsia"/>
          <w:sz w:val="24"/>
          <w:szCs w:val="24"/>
        </w:rPr>
        <w:lastRenderedPageBreak/>
        <w:t>进行深入细致的研究与试验。英国谢菲尔德大学孔子学院是该大学与北京语言大学、南京大学三方共同承建的，目前已成为英国本土化汉语教学的试验基地。经过几年的精心建设，学院不断强化汉语教学服务体系，积极开展中国文化推介活动，发展定位逐步明晰，制度体系日趋完善，现已成为英国中北部汉语教学、考试服务、文化推介、商务咨询等领域的中心，在中英文化教育交流中发挥了重要作用。该孔子学院重点探索了海外汉语教学模式，如不断完善本土汉语教师培养体系，研究开发“语言资产”（</w:t>
      </w:r>
      <w:r w:rsidRPr="00F31725">
        <w:rPr>
          <w:rFonts w:ascii="宋体" w:hAnsi="宋体" w:cs="宋体"/>
          <w:i/>
          <w:iCs/>
          <w:sz w:val="24"/>
          <w:szCs w:val="24"/>
        </w:rPr>
        <w:t>Asset  Languages</w:t>
      </w:r>
      <w:r w:rsidRPr="00F31725">
        <w:rPr>
          <w:rFonts w:ascii="宋体" w:hAnsi="宋体" w:cs="宋体" w:hint="eastAsia"/>
          <w:sz w:val="24"/>
          <w:szCs w:val="24"/>
        </w:rPr>
        <w:t>）项目《汉语入门》等本土化教材。“语言资产”是英国</w:t>
      </w:r>
      <w:r w:rsidRPr="00F31725">
        <w:rPr>
          <w:rFonts w:ascii="宋体" w:hAnsi="宋体" w:cs="宋体"/>
          <w:sz w:val="24"/>
          <w:szCs w:val="24"/>
        </w:rPr>
        <w:t>2002</w:t>
      </w:r>
      <w:r w:rsidRPr="00F31725">
        <w:rPr>
          <w:rFonts w:ascii="宋体" w:hAnsi="宋体" w:cs="宋体" w:hint="eastAsia"/>
          <w:sz w:val="24"/>
          <w:szCs w:val="24"/>
        </w:rPr>
        <w:t>年“国家语言战略”（</w:t>
      </w:r>
      <w:r w:rsidRPr="00F31725">
        <w:rPr>
          <w:rFonts w:ascii="宋体" w:hAnsi="宋体" w:cs="宋体"/>
          <w:sz w:val="24"/>
          <w:szCs w:val="24"/>
        </w:rPr>
        <w:t>National  Languages  Strategy</w:t>
      </w:r>
      <w:r w:rsidRPr="00F31725">
        <w:rPr>
          <w:rFonts w:ascii="宋体" w:hAnsi="宋体" w:cs="宋体" w:hint="eastAsia"/>
          <w:sz w:val="24"/>
          <w:szCs w:val="24"/>
        </w:rPr>
        <w:t>）的一个重要组成部分，旨在推动语言教学与学习，引入评价认证系统，以增加语言学习者的人数。该项目由牛津剑桥皇家艺术学会具体实施。谢菲尔德大学孔子学院努力探索在非汉语环境下的教学方法乃至孔子学院的发展模式，堪称汉语国际教育实践</w:t>
      </w:r>
      <w:r w:rsidR="00BA4F37" w:rsidRPr="00F31725">
        <w:rPr>
          <w:rFonts w:ascii="宋体" w:hAnsi="宋体" w:cs="宋体" w:hint="eastAsia"/>
          <w:sz w:val="24"/>
          <w:szCs w:val="24"/>
        </w:rPr>
        <w:t>的</w:t>
      </w:r>
      <w:r w:rsidR="00BA4F37" w:rsidRPr="00F31725">
        <w:rPr>
          <w:rFonts w:ascii="宋体" w:hAnsi="宋体" w:cs="宋体" w:hint="eastAsia"/>
          <w:sz w:val="24"/>
          <w:szCs w:val="24"/>
        </w:rPr>
        <w:t>创新</w:t>
      </w:r>
      <w:r w:rsidRPr="00F31725">
        <w:rPr>
          <w:rFonts w:ascii="宋体" w:hAnsi="宋体" w:cs="宋体" w:hint="eastAsia"/>
          <w:sz w:val="24"/>
          <w:szCs w:val="24"/>
        </w:rPr>
        <w:t>基地。</w:t>
      </w:r>
    </w:p>
    <w:p w:rsidR="00F71F54" w:rsidRPr="00F31725" w:rsidRDefault="00F71F54" w:rsidP="00BA4F37">
      <w:pPr>
        <w:widowControl/>
        <w:spacing w:line="360" w:lineRule="auto"/>
        <w:ind w:firstLineChars="200" w:firstLine="480"/>
        <w:jc w:val="left"/>
        <w:rPr>
          <w:rFonts w:ascii="宋体" w:cs="Times New Roman"/>
          <w:sz w:val="24"/>
          <w:szCs w:val="24"/>
        </w:rPr>
      </w:pPr>
      <w:r w:rsidRPr="00F31725">
        <w:rPr>
          <w:rFonts w:ascii="宋体" w:hAnsi="宋体" w:cs="宋体" w:hint="eastAsia"/>
          <w:sz w:val="24"/>
          <w:szCs w:val="24"/>
        </w:rPr>
        <w:t>孔子学院要与世界各国教育体系有机地衔接，应努力培育三大根系：大学行政之根，大学专家之根，学生与地区需求之根。根深才能叶茂。</w:t>
      </w:r>
    </w:p>
    <w:p w:rsidR="00F71F54" w:rsidRPr="00F31725" w:rsidRDefault="00F71F54" w:rsidP="00BA4F37">
      <w:pPr>
        <w:widowControl/>
        <w:spacing w:line="360" w:lineRule="auto"/>
        <w:ind w:firstLineChars="200" w:firstLine="480"/>
        <w:jc w:val="left"/>
        <w:rPr>
          <w:rFonts w:ascii="宋体" w:cs="Times New Roman"/>
          <w:sz w:val="24"/>
          <w:szCs w:val="24"/>
        </w:rPr>
      </w:pPr>
    </w:p>
    <w:p w:rsidR="00F71F54" w:rsidRPr="00F31725" w:rsidRDefault="00F71F54" w:rsidP="00060E75">
      <w:pPr>
        <w:spacing w:line="360" w:lineRule="auto"/>
        <w:ind w:firstLine="480"/>
        <w:jc w:val="center"/>
        <w:rPr>
          <w:rFonts w:cs="Times New Roman"/>
          <w:b/>
          <w:bCs/>
          <w:sz w:val="24"/>
          <w:szCs w:val="24"/>
        </w:rPr>
      </w:pPr>
      <w:r w:rsidRPr="00F31725">
        <w:rPr>
          <w:rFonts w:cs="宋体" w:hint="eastAsia"/>
          <w:b/>
          <w:bCs/>
          <w:sz w:val="24"/>
          <w:szCs w:val="24"/>
        </w:rPr>
        <w:t>二、在交流中互鉴</w:t>
      </w:r>
    </w:p>
    <w:p w:rsidR="00F71F54" w:rsidRPr="00F31725" w:rsidRDefault="00F71F54" w:rsidP="00B666E8">
      <w:pPr>
        <w:spacing w:line="360" w:lineRule="auto"/>
        <w:ind w:firstLine="480"/>
        <w:rPr>
          <w:rFonts w:ascii="宋体" w:cs="Times New Roman"/>
          <w:sz w:val="24"/>
          <w:szCs w:val="24"/>
          <w:shd w:val="clear" w:color="auto" w:fill="FFFFFF"/>
        </w:rPr>
      </w:pPr>
      <w:r w:rsidRPr="00F31725">
        <w:rPr>
          <w:rFonts w:ascii="Times New Roman" w:hAnsi="Times New Roman" w:cs="宋体" w:hint="eastAsia"/>
          <w:sz w:val="24"/>
          <w:szCs w:val="24"/>
        </w:rPr>
        <w:t>交流，人类才能更好地发展，社会才能不断进步。交流的最有效手段是语言，对于任何一个国家或民族来说，语言文化都像一棵根深叶茂的大树，语言教育是根，文化传播是冠。随着中国综合国力的提升，世界各国政府和人民了解和认识中国的愿望、学习中华文化的需求越来越强烈，孔子学院应运而生，应运而长，十年来，</w:t>
      </w:r>
      <w:r w:rsidRPr="00F31725">
        <w:rPr>
          <w:rFonts w:ascii="宋体" w:hAnsi="宋体" w:cs="宋体" w:hint="eastAsia"/>
          <w:sz w:val="24"/>
          <w:szCs w:val="24"/>
          <w:shd w:val="clear" w:color="auto" w:fill="FFFFFF"/>
        </w:rPr>
        <w:t>在这一平台上，中外文化交流广泛而频繁，通过交流，相互为镜，互鉴、互谅，携手共创人类美好的未来成为共识。我们认为，加强深度交流仍是孔子学院未来发展中的重要工作之一。</w:t>
      </w:r>
    </w:p>
    <w:p w:rsidR="00F71F54" w:rsidRPr="00F31725" w:rsidRDefault="00F71F54" w:rsidP="009127A9">
      <w:pPr>
        <w:spacing w:line="360" w:lineRule="auto"/>
        <w:ind w:firstLine="480"/>
        <w:rPr>
          <w:rFonts w:ascii="宋体" w:cs="Times New Roman"/>
          <w:sz w:val="24"/>
          <w:szCs w:val="24"/>
        </w:rPr>
      </w:pPr>
      <w:r w:rsidRPr="00F31725">
        <w:rPr>
          <w:rFonts w:ascii="宋体" w:hAnsi="宋体" w:cs="宋体"/>
          <w:sz w:val="24"/>
          <w:szCs w:val="24"/>
          <w:shd w:val="clear" w:color="auto" w:fill="FFFFFF"/>
        </w:rPr>
        <w:t>1</w:t>
      </w:r>
      <w:r w:rsidRPr="00F31725">
        <w:rPr>
          <w:rFonts w:ascii="宋体" w:hAnsi="宋体" w:cs="宋体" w:hint="eastAsia"/>
          <w:sz w:val="24"/>
          <w:szCs w:val="24"/>
          <w:shd w:val="clear" w:color="auto" w:fill="FFFFFF"/>
        </w:rPr>
        <w:t>、学术层面的高端交流势在必行，因此要努力做好</w:t>
      </w:r>
      <w:r w:rsidRPr="00F31725">
        <w:rPr>
          <w:rFonts w:ascii="宋体" w:cs="宋体" w:hint="eastAsia"/>
          <w:sz w:val="24"/>
          <w:szCs w:val="24"/>
          <w:shd w:val="clear" w:color="auto" w:fill="FFFFFF"/>
        </w:rPr>
        <w:t>“</w:t>
      </w:r>
      <w:r w:rsidRPr="00F31725">
        <w:rPr>
          <w:rFonts w:ascii="宋体" w:hAnsi="宋体" w:cs="宋体" w:hint="eastAsia"/>
          <w:sz w:val="24"/>
          <w:szCs w:val="24"/>
          <w:shd w:val="clear" w:color="auto" w:fill="FFFFFF"/>
        </w:rPr>
        <w:t>孔子</w:t>
      </w:r>
      <w:r w:rsidRPr="00F31725">
        <w:rPr>
          <w:rStyle w:val="a6"/>
          <w:rFonts w:ascii="宋体" w:hAnsi="宋体" w:cs="宋体" w:hint="eastAsia"/>
          <w:i w:val="0"/>
          <w:iCs w:val="0"/>
          <w:sz w:val="24"/>
          <w:szCs w:val="24"/>
          <w:shd w:val="clear" w:color="auto" w:fill="FFFFFF"/>
        </w:rPr>
        <w:t>新汉学计划</w:t>
      </w:r>
      <w:r w:rsidRPr="00F31725">
        <w:rPr>
          <w:rFonts w:ascii="宋体" w:cs="宋体" w:hint="eastAsia"/>
          <w:sz w:val="24"/>
          <w:szCs w:val="24"/>
          <w:shd w:val="clear" w:color="auto" w:fill="FFFFFF"/>
        </w:rPr>
        <w:t>”</w:t>
      </w:r>
      <w:r w:rsidRPr="00F31725">
        <w:rPr>
          <w:rFonts w:ascii="宋体" w:hAnsi="宋体" w:cs="宋体" w:hint="eastAsia"/>
          <w:sz w:val="24"/>
          <w:szCs w:val="24"/>
          <w:shd w:val="clear" w:color="auto" w:fill="FFFFFF"/>
        </w:rPr>
        <w:t>。为了帮助世界各国优秀青年深入了解中国和中华文化，繁荣汉学研究，增进中国与各国人民之间的友好关系，孔子学院总部设立了</w:t>
      </w:r>
      <w:r w:rsidRPr="00F31725">
        <w:rPr>
          <w:rFonts w:ascii="宋体" w:cs="宋体" w:hint="eastAsia"/>
          <w:sz w:val="24"/>
          <w:szCs w:val="24"/>
          <w:shd w:val="clear" w:color="auto" w:fill="FFFFFF"/>
        </w:rPr>
        <w:t>“</w:t>
      </w:r>
      <w:r w:rsidRPr="00F31725">
        <w:rPr>
          <w:rFonts w:ascii="宋体" w:hAnsi="宋体" w:cs="宋体" w:hint="eastAsia"/>
          <w:sz w:val="24"/>
          <w:szCs w:val="24"/>
          <w:shd w:val="clear" w:color="auto" w:fill="FFFFFF"/>
        </w:rPr>
        <w:t>孔子</w:t>
      </w:r>
      <w:r w:rsidRPr="00F31725">
        <w:rPr>
          <w:rStyle w:val="a6"/>
          <w:rFonts w:ascii="宋体" w:hAnsi="宋体" w:cs="宋体" w:hint="eastAsia"/>
          <w:i w:val="0"/>
          <w:iCs w:val="0"/>
          <w:sz w:val="24"/>
          <w:szCs w:val="24"/>
          <w:shd w:val="clear" w:color="auto" w:fill="FFFFFF"/>
        </w:rPr>
        <w:t>新汉学计划</w:t>
      </w:r>
      <w:r w:rsidRPr="00F31725">
        <w:rPr>
          <w:rFonts w:ascii="宋体" w:cs="宋体" w:hint="eastAsia"/>
          <w:sz w:val="24"/>
          <w:szCs w:val="24"/>
          <w:shd w:val="clear" w:color="auto" w:fill="FFFFFF"/>
        </w:rPr>
        <w:t>”</w:t>
      </w:r>
      <w:r w:rsidRPr="00F31725">
        <w:rPr>
          <w:rFonts w:ascii="宋体" w:hAnsi="宋体" w:cs="宋体" w:hint="eastAsia"/>
          <w:sz w:val="24"/>
          <w:szCs w:val="24"/>
          <w:shd w:val="clear" w:color="auto" w:fill="FFFFFF"/>
        </w:rPr>
        <w:t>。</w:t>
      </w:r>
      <w:r w:rsidRPr="00F31725">
        <w:rPr>
          <w:rFonts w:ascii="宋体" w:hAnsi="宋体" w:cs="宋体" w:hint="eastAsia"/>
          <w:sz w:val="24"/>
          <w:szCs w:val="24"/>
        </w:rPr>
        <w:t>本计划包含</w:t>
      </w:r>
      <w:r w:rsidRPr="00F31725">
        <w:rPr>
          <w:rFonts w:ascii="宋体" w:hAnsi="宋体" w:cs="宋体"/>
          <w:sz w:val="24"/>
          <w:szCs w:val="24"/>
        </w:rPr>
        <w:t>6</w:t>
      </w:r>
      <w:r w:rsidRPr="00F31725">
        <w:rPr>
          <w:rFonts w:ascii="宋体" w:hAnsi="宋体" w:cs="宋体" w:hint="eastAsia"/>
          <w:sz w:val="24"/>
          <w:szCs w:val="24"/>
        </w:rPr>
        <w:t>大项目：中外合作培养博士项目、来华攻读博士学位项目、“理解中国”访问学者项目、青年领袖项目、国际会议项目、出版资助项目。</w:t>
      </w:r>
      <w:r w:rsidRPr="00F31725">
        <w:rPr>
          <w:rFonts w:ascii="宋体" w:hAnsi="宋体" w:cs="宋体"/>
          <w:sz w:val="24"/>
          <w:szCs w:val="24"/>
        </w:rPr>
        <w:t>2014</w:t>
      </w:r>
      <w:r w:rsidRPr="00F31725">
        <w:rPr>
          <w:rFonts w:ascii="宋体" w:hAnsi="宋体" w:cs="宋体" w:hint="eastAsia"/>
          <w:sz w:val="24"/>
          <w:szCs w:val="24"/>
        </w:rPr>
        <w:t>年</w:t>
      </w:r>
      <w:r w:rsidRPr="00F31725">
        <w:rPr>
          <w:rFonts w:ascii="宋体" w:hAnsi="宋体" w:cs="宋体"/>
          <w:sz w:val="24"/>
          <w:szCs w:val="24"/>
          <w:shd w:val="clear" w:color="auto" w:fill="FFFFFF"/>
        </w:rPr>
        <w:t>3</w:t>
      </w:r>
      <w:r w:rsidRPr="00F31725">
        <w:rPr>
          <w:rFonts w:ascii="宋体" w:hAnsi="宋体" w:cs="宋体" w:hint="eastAsia"/>
          <w:sz w:val="24"/>
          <w:szCs w:val="24"/>
          <w:shd w:val="clear" w:color="auto" w:fill="FFFFFF"/>
        </w:rPr>
        <w:t>月，名为“探索：中国在德国，德国在中国”的</w:t>
      </w:r>
      <w:proofErr w:type="gramStart"/>
      <w:r w:rsidRPr="00F31725">
        <w:rPr>
          <w:rFonts w:ascii="宋体" w:hAnsi="宋体" w:cs="宋体" w:hint="eastAsia"/>
          <w:sz w:val="24"/>
          <w:szCs w:val="24"/>
          <w:shd w:val="clear" w:color="auto" w:fill="FFFFFF"/>
        </w:rPr>
        <w:t>学术工</w:t>
      </w:r>
      <w:proofErr w:type="gramEnd"/>
      <w:r w:rsidRPr="00F31725">
        <w:rPr>
          <w:rFonts w:ascii="宋体" w:hAnsi="宋体" w:cs="宋体" w:hint="eastAsia"/>
          <w:sz w:val="24"/>
          <w:szCs w:val="24"/>
          <w:shd w:val="clear" w:color="auto" w:fill="FFFFFF"/>
        </w:rPr>
        <w:t>作坊在汉堡大学举行，来自中国、</w:t>
      </w:r>
      <w:r w:rsidRPr="00F31725">
        <w:rPr>
          <w:rFonts w:ascii="宋体" w:hAnsi="宋体" w:cs="宋体" w:hint="eastAsia"/>
          <w:sz w:val="24"/>
          <w:szCs w:val="24"/>
          <w:shd w:val="clear" w:color="auto" w:fill="FFFFFF"/>
        </w:rPr>
        <w:lastRenderedPageBreak/>
        <w:t>德国、英国的三十多位学者参加了会议，由“孔子新汉学计划”支持的“中国</w:t>
      </w:r>
      <w:r w:rsidRPr="00F31725">
        <w:rPr>
          <w:rFonts w:ascii="宋体" w:hAnsi="宋体" w:cs="宋体" w:hint="eastAsia"/>
          <w:sz w:val="24"/>
          <w:szCs w:val="24"/>
        </w:rPr>
        <w:t>复旦大学</w:t>
      </w:r>
      <w:r w:rsidRPr="00F31725">
        <w:rPr>
          <w:rFonts w:ascii="宋体" w:cs="宋体"/>
          <w:sz w:val="24"/>
          <w:szCs w:val="24"/>
        </w:rPr>
        <w:t>-</w:t>
      </w:r>
      <w:r w:rsidRPr="00F31725">
        <w:rPr>
          <w:rFonts w:ascii="宋体" w:hAnsi="宋体" w:cs="宋体" w:hint="eastAsia"/>
          <w:sz w:val="24"/>
          <w:szCs w:val="24"/>
        </w:rPr>
        <w:t>德国汉堡大学</w:t>
      </w:r>
      <w:r w:rsidRPr="00F31725">
        <w:rPr>
          <w:rFonts w:ascii="宋体" w:hAnsi="宋体" w:cs="宋体" w:hint="eastAsia"/>
          <w:sz w:val="24"/>
          <w:szCs w:val="24"/>
          <w:shd w:val="clear" w:color="auto" w:fill="FFFFFF"/>
        </w:rPr>
        <w:t>”联合培养项目博士生详细介绍了各自的研究项目。</w:t>
      </w:r>
      <w:r w:rsidRPr="00F31725">
        <w:rPr>
          <w:rFonts w:ascii="宋体" w:hAnsi="宋体" w:cs="宋体" w:hint="eastAsia"/>
          <w:sz w:val="24"/>
          <w:szCs w:val="24"/>
        </w:rPr>
        <w:t>该项目采用“</w:t>
      </w:r>
      <w:r w:rsidRPr="00F31725">
        <w:rPr>
          <w:rFonts w:ascii="宋体" w:hAnsi="宋体" w:cs="宋体"/>
          <w:sz w:val="24"/>
          <w:szCs w:val="24"/>
        </w:rPr>
        <w:t>1+1+1</w:t>
      </w:r>
      <w:r w:rsidRPr="00F31725">
        <w:rPr>
          <w:rFonts w:ascii="宋体" w:hAnsi="宋体" w:cs="宋体" w:hint="eastAsia"/>
          <w:sz w:val="24"/>
          <w:szCs w:val="24"/>
        </w:rPr>
        <w:t>”的培养模式：第一年在汉堡大学学习，第二年在复旦大学学习，第三年返回汉堡大学完成学位论文。双方高校共同设计课程，互认学分。据悉，两校目前正在积极协商共同授予学位事宜，这一项目的成功推进将为孔子新汉学计划中外合作培养博士项目起到示范作用。</w:t>
      </w:r>
    </w:p>
    <w:p w:rsidR="00F71F54" w:rsidRPr="00F31725" w:rsidRDefault="00F71F54" w:rsidP="00A743C8">
      <w:pPr>
        <w:spacing w:line="360" w:lineRule="auto"/>
        <w:ind w:firstLine="480"/>
        <w:rPr>
          <w:rFonts w:ascii="宋体" w:cs="Times New Roman"/>
          <w:sz w:val="24"/>
          <w:szCs w:val="24"/>
          <w:shd w:val="clear" w:color="auto" w:fill="FFFFFF"/>
        </w:rPr>
      </w:pPr>
      <w:r w:rsidRPr="00F31725">
        <w:rPr>
          <w:rFonts w:ascii="宋体" w:hAnsi="宋体" w:cs="宋体"/>
          <w:sz w:val="24"/>
          <w:szCs w:val="24"/>
        </w:rPr>
        <w:t>2</w:t>
      </w:r>
      <w:r w:rsidRPr="00F31725">
        <w:rPr>
          <w:rFonts w:ascii="宋体" w:hAnsi="宋体" w:cs="宋体" w:hint="eastAsia"/>
          <w:sz w:val="24"/>
          <w:szCs w:val="24"/>
        </w:rPr>
        <w:t>、促进中外民间交流，以增进具有普遍意义的相互了解和信任。在这方面，北京语言大学与美国</w:t>
      </w:r>
      <w:r w:rsidRPr="00F31725">
        <w:rPr>
          <w:rFonts w:ascii="宋体" w:hAnsi="宋体" w:cs="宋体" w:hint="eastAsia"/>
          <w:sz w:val="24"/>
          <w:szCs w:val="24"/>
          <w:shd w:val="clear" w:color="auto" w:fill="FFFFFF"/>
        </w:rPr>
        <w:t>乔治·梅森大学联合承办的孔子学院做出了</w:t>
      </w:r>
      <w:r w:rsidR="006270A0" w:rsidRPr="00F31725">
        <w:rPr>
          <w:rFonts w:ascii="宋体" w:hAnsi="宋体" w:cs="宋体" w:hint="eastAsia"/>
          <w:sz w:val="24"/>
          <w:szCs w:val="24"/>
          <w:shd w:val="clear" w:color="auto" w:fill="FFFFFF"/>
        </w:rPr>
        <w:t>积极</w:t>
      </w:r>
      <w:r w:rsidRPr="00F31725">
        <w:rPr>
          <w:rFonts w:ascii="宋体" w:hAnsi="宋体" w:cs="宋体" w:hint="eastAsia"/>
          <w:sz w:val="24"/>
          <w:szCs w:val="24"/>
          <w:shd w:val="clear" w:color="auto" w:fill="FFFFFF"/>
        </w:rPr>
        <w:t>贡献</w:t>
      </w:r>
      <w:r w:rsidR="006270A0" w:rsidRPr="00F31725">
        <w:rPr>
          <w:rFonts w:ascii="宋体" w:hAnsi="宋体" w:cs="宋体" w:hint="eastAsia"/>
          <w:sz w:val="24"/>
          <w:szCs w:val="24"/>
          <w:shd w:val="clear" w:color="auto" w:fill="FFFFFF"/>
        </w:rPr>
        <w:t>。</w:t>
      </w:r>
      <w:r w:rsidRPr="00F31725">
        <w:rPr>
          <w:rFonts w:ascii="宋体" w:hAnsi="宋体" w:cs="宋体" w:hint="eastAsia"/>
          <w:sz w:val="24"/>
          <w:szCs w:val="24"/>
          <w:shd w:val="clear" w:color="auto" w:fill="FFFFFF"/>
        </w:rPr>
        <w:t>梅</w:t>
      </w:r>
      <w:proofErr w:type="gramStart"/>
      <w:r w:rsidRPr="00F31725">
        <w:rPr>
          <w:rFonts w:ascii="宋体" w:hAnsi="宋体" w:cs="宋体" w:hint="eastAsia"/>
          <w:sz w:val="24"/>
          <w:szCs w:val="24"/>
          <w:shd w:val="clear" w:color="auto" w:fill="FFFFFF"/>
        </w:rPr>
        <w:t>森孔院</w:t>
      </w:r>
      <w:proofErr w:type="gramEnd"/>
      <w:r w:rsidRPr="00F31725">
        <w:rPr>
          <w:rFonts w:ascii="宋体" w:hAnsi="宋体" w:cs="宋体" w:hint="eastAsia"/>
          <w:sz w:val="24"/>
          <w:szCs w:val="24"/>
          <w:shd w:val="clear" w:color="auto" w:fill="FFFFFF"/>
        </w:rPr>
        <w:t>成立于</w:t>
      </w:r>
      <w:r w:rsidRPr="00F31725">
        <w:rPr>
          <w:rFonts w:ascii="宋体" w:hAnsi="宋体" w:cs="宋体"/>
          <w:sz w:val="24"/>
          <w:szCs w:val="24"/>
          <w:shd w:val="clear" w:color="auto" w:fill="FFFFFF"/>
        </w:rPr>
        <w:t>2009</w:t>
      </w:r>
      <w:r w:rsidRPr="00F31725">
        <w:rPr>
          <w:rFonts w:ascii="宋体" w:hAnsi="宋体" w:cs="宋体" w:hint="eastAsia"/>
          <w:sz w:val="24"/>
          <w:szCs w:val="24"/>
          <w:shd w:val="clear" w:color="auto" w:fill="FFFFFF"/>
        </w:rPr>
        <w:t>年，五年来从无到有，从小到大，从学校到社区，从大学到中学再到小学，涉及的范围越来越大。他们立足于实际需要，以特色化、持久化、高规格、高影响作为追求目标，将梅森大学、弗吉尼亚州及华盛顿特区公立中小学社区、本地社区作为三大工作重点，以增加本地区汉语使用人数和对中国的客观了解为宗旨，致力于提供汉语和中国文化的资源和服务，促进中美民间交流，</w:t>
      </w:r>
      <w:proofErr w:type="gramStart"/>
      <w:r w:rsidRPr="00F31725">
        <w:rPr>
          <w:rFonts w:ascii="宋体" w:hAnsi="宋体" w:cs="宋体" w:hint="eastAsia"/>
          <w:sz w:val="24"/>
          <w:szCs w:val="24"/>
          <w:shd w:val="clear" w:color="auto" w:fill="FFFFFF"/>
        </w:rPr>
        <w:t>该孔院研发</w:t>
      </w:r>
      <w:proofErr w:type="gramEnd"/>
      <w:r w:rsidRPr="00F31725">
        <w:rPr>
          <w:rFonts w:ascii="宋体" w:hAnsi="宋体" w:cs="宋体" w:hint="eastAsia"/>
          <w:sz w:val="24"/>
          <w:szCs w:val="24"/>
          <w:shd w:val="clear" w:color="auto" w:fill="FFFFFF"/>
        </w:rPr>
        <w:t>的“</w:t>
      </w:r>
      <w:r w:rsidRPr="00F31725">
        <w:rPr>
          <w:rFonts w:ascii="宋体" w:hAnsi="宋体" w:cs="宋体"/>
          <w:sz w:val="24"/>
          <w:szCs w:val="24"/>
          <w:shd w:val="clear" w:color="auto" w:fill="FFFFFF"/>
        </w:rPr>
        <w:t>Social Study</w:t>
      </w:r>
      <w:r w:rsidRPr="00F31725">
        <w:rPr>
          <w:rFonts w:ascii="宋体" w:hAnsi="宋体" w:cs="宋体" w:hint="eastAsia"/>
          <w:sz w:val="24"/>
          <w:szCs w:val="24"/>
          <w:shd w:val="clear" w:color="auto" w:fill="FFFFFF"/>
        </w:rPr>
        <w:t>”项目在当地产生了良好的社会影响。柯安（</w:t>
      </w:r>
      <w:proofErr w:type="spellStart"/>
      <w:r w:rsidRPr="00F31725">
        <w:rPr>
          <w:rFonts w:ascii="宋体"/>
          <w:sz w:val="24"/>
          <w:szCs w:val="24"/>
          <w:shd w:val="clear" w:color="auto" w:fill="FFFFFF"/>
        </w:rPr>
        <w:t>Á</w:t>
      </w:r>
      <w:r w:rsidRPr="00F31725">
        <w:rPr>
          <w:rFonts w:ascii="宋体" w:hAnsi="宋体" w:cs="宋体"/>
          <w:sz w:val="24"/>
          <w:szCs w:val="24"/>
          <w:shd w:val="clear" w:color="auto" w:fill="FFFFFF"/>
        </w:rPr>
        <w:t>ngel</w:t>
      </w:r>
      <w:proofErr w:type="spellEnd"/>
      <w:r w:rsidRPr="00F31725">
        <w:rPr>
          <w:rFonts w:ascii="宋体" w:hAnsi="宋体" w:cs="宋体"/>
          <w:sz w:val="24"/>
          <w:szCs w:val="24"/>
          <w:shd w:val="clear" w:color="auto" w:fill="FFFFFF"/>
        </w:rPr>
        <w:t xml:space="preserve"> Cabrera</w:t>
      </w:r>
      <w:r w:rsidRPr="00F31725">
        <w:rPr>
          <w:rFonts w:ascii="宋体" w:hAnsi="宋体" w:cs="宋体" w:hint="eastAsia"/>
          <w:sz w:val="24"/>
          <w:szCs w:val="24"/>
          <w:shd w:val="clear" w:color="auto" w:fill="FFFFFF"/>
        </w:rPr>
        <w:t>）校长称赞梅</w:t>
      </w:r>
      <w:proofErr w:type="gramStart"/>
      <w:r w:rsidRPr="00F31725">
        <w:rPr>
          <w:rFonts w:ascii="宋体" w:hAnsi="宋体" w:cs="宋体" w:hint="eastAsia"/>
          <w:sz w:val="24"/>
          <w:szCs w:val="24"/>
          <w:shd w:val="clear" w:color="auto" w:fill="FFFFFF"/>
        </w:rPr>
        <w:t>森孔院</w:t>
      </w:r>
      <w:proofErr w:type="gramEnd"/>
      <w:r w:rsidRPr="00F31725">
        <w:rPr>
          <w:rFonts w:ascii="宋体" w:hAnsi="宋体" w:cs="宋体" w:hint="eastAsia"/>
          <w:sz w:val="24"/>
          <w:szCs w:val="24"/>
          <w:shd w:val="clear" w:color="auto" w:fill="FFFFFF"/>
        </w:rPr>
        <w:t>给梅森大学提供了高质量的学术交流平台，丰富了学生的校园文化活动，为学生提供了全球化教育经验。他表示推动</w:t>
      </w:r>
      <w:proofErr w:type="gramStart"/>
      <w:r w:rsidRPr="00F31725">
        <w:rPr>
          <w:rFonts w:ascii="宋体" w:hAnsi="宋体" w:cs="宋体" w:hint="eastAsia"/>
          <w:sz w:val="24"/>
          <w:szCs w:val="24"/>
          <w:shd w:val="clear" w:color="auto" w:fill="FFFFFF"/>
        </w:rPr>
        <w:t>孔院发展</w:t>
      </w:r>
      <w:proofErr w:type="gramEnd"/>
      <w:r w:rsidRPr="00F31725">
        <w:rPr>
          <w:rFonts w:ascii="宋体" w:hAnsi="宋体" w:cs="宋体" w:hint="eastAsia"/>
          <w:sz w:val="24"/>
          <w:szCs w:val="24"/>
          <w:shd w:val="clear" w:color="auto" w:fill="FFFFFF"/>
        </w:rPr>
        <w:t>已经成为梅森大学国际化教育发展战略的重要组成部分。</w:t>
      </w:r>
    </w:p>
    <w:p w:rsidR="00F71F54" w:rsidRPr="00F31725" w:rsidRDefault="00F71F54" w:rsidP="00A743C8">
      <w:pPr>
        <w:spacing w:line="360" w:lineRule="auto"/>
        <w:ind w:firstLine="480"/>
        <w:rPr>
          <w:rFonts w:ascii="宋体" w:cs="Times New Roman"/>
          <w:sz w:val="24"/>
          <w:szCs w:val="24"/>
        </w:rPr>
      </w:pPr>
      <w:r w:rsidRPr="00F31725">
        <w:rPr>
          <w:rFonts w:ascii="宋体" w:hAnsi="宋体" w:cs="宋体" w:hint="eastAsia"/>
          <w:sz w:val="24"/>
          <w:szCs w:val="24"/>
        </w:rPr>
        <w:t>再以</w:t>
      </w:r>
      <w:r w:rsidRPr="00F31725">
        <w:rPr>
          <w:rFonts w:ascii="宋体" w:hAnsi="宋体" w:cs="宋体"/>
          <w:sz w:val="24"/>
          <w:szCs w:val="24"/>
        </w:rPr>
        <w:t>2007</w:t>
      </w:r>
      <w:r w:rsidRPr="00F31725">
        <w:rPr>
          <w:rFonts w:ascii="宋体" w:hAnsi="宋体" w:cs="宋体" w:hint="eastAsia"/>
          <w:sz w:val="24"/>
          <w:szCs w:val="24"/>
        </w:rPr>
        <w:t>年成立的开罗大学孔子学院为例</w:t>
      </w:r>
      <w:r w:rsidR="006270A0" w:rsidRPr="00F31725">
        <w:rPr>
          <w:rFonts w:ascii="宋体" w:hAnsi="宋体" w:cs="宋体" w:hint="eastAsia"/>
          <w:sz w:val="24"/>
          <w:szCs w:val="24"/>
        </w:rPr>
        <w:t>，</w:t>
      </w:r>
      <w:r w:rsidRPr="00F31725">
        <w:rPr>
          <w:rFonts w:ascii="宋体" w:hAnsi="宋体" w:cs="宋体" w:hint="eastAsia"/>
          <w:sz w:val="24"/>
          <w:szCs w:val="24"/>
        </w:rPr>
        <w:t>这</w:t>
      </w:r>
      <w:r w:rsidRPr="00F31725">
        <w:rPr>
          <w:rFonts w:ascii="Arial" w:hAnsi="Arial" w:cs="宋体" w:hint="eastAsia"/>
          <w:sz w:val="24"/>
          <w:szCs w:val="24"/>
        </w:rPr>
        <w:t>是埃及第一所孔子学院，中方合作院校是北京大学，成立七年来成就斐然，为增进埃及民众对中国语言文化的了解，进一步发展中埃友好关系做出了积极贡献。</w:t>
      </w:r>
      <w:r w:rsidRPr="00F31725">
        <w:rPr>
          <w:rFonts w:ascii="宋体" w:hAnsi="宋体" w:cs="宋体" w:hint="eastAsia"/>
          <w:sz w:val="24"/>
          <w:szCs w:val="24"/>
        </w:rPr>
        <w:t>外方院长李哈布博士说，“开罗大学孔子学院已经成为埃及民众学习汉语和了解中国文化的品牌机构，形式多样的汉语教学培养了越来越多的汉语爱好者，丰富多彩的文化活动培训了更多的埃中文化交流使者。”高级口语班的学生代表伊曼说：</w:t>
      </w:r>
      <w:r w:rsidRPr="00F31725">
        <w:rPr>
          <w:rFonts w:ascii="宋体" w:cs="宋体" w:hint="eastAsia"/>
          <w:sz w:val="24"/>
          <w:szCs w:val="24"/>
        </w:rPr>
        <w:t>“</w:t>
      </w:r>
      <w:r w:rsidRPr="00F31725">
        <w:rPr>
          <w:rFonts w:ascii="宋体" w:hAnsi="宋体" w:cs="宋体" w:hint="eastAsia"/>
          <w:sz w:val="24"/>
          <w:szCs w:val="24"/>
        </w:rPr>
        <w:t>随着中国经济的发展，埃及的汉语热持续升温，整个埃及学习汉语的人越来越多。学习汉语，可以让我们更好地了解中国文化，也意味着我们会有更多的工作机会。</w:t>
      </w:r>
      <w:r w:rsidRPr="00F31725">
        <w:rPr>
          <w:rFonts w:ascii="宋体" w:cs="宋体" w:hint="eastAsia"/>
          <w:sz w:val="24"/>
          <w:szCs w:val="24"/>
        </w:rPr>
        <w:t>”</w:t>
      </w:r>
      <w:r w:rsidRPr="00F31725">
        <w:rPr>
          <w:rFonts w:ascii="宋体" w:hAnsi="宋体" w:cs="宋体" w:hint="eastAsia"/>
          <w:sz w:val="24"/>
          <w:szCs w:val="24"/>
        </w:rPr>
        <w:t>中国与埃及都是世界上著名的文明古国，孔子学院的建立对这两个文明古国今天的发展进程有着特别的意义。</w:t>
      </w:r>
    </w:p>
    <w:p w:rsidR="00F71F54" w:rsidRPr="00F31725" w:rsidRDefault="00F71F54" w:rsidP="006C4395">
      <w:pPr>
        <w:spacing w:line="360" w:lineRule="auto"/>
        <w:ind w:firstLine="480"/>
        <w:jc w:val="left"/>
        <w:rPr>
          <w:rFonts w:cs="Times New Roman"/>
          <w:sz w:val="24"/>
          <w:szCs w:val="24"/>
        </w:rPr>
      </w:pPr>
      <w:r w:rsidRPr="00F31725">
        <w:rPr>
          <w:rFonts w:ascii="宋体" w:hAnsi="宋体" w:cs="宋体" w:hint="eastAsia"/>
          <w:sz w:val="24"/>
          <w:szCs w:val="24"/>
        </w:rPr>
        <w:t>孔子学院要搞好文化交流，让中国更好地走向世界，让世界更好地理解中国，必须注重可持续发展，即有效、自然、良性的发展。不同的国家呈现不同的文化</w:t>
      </w:r>
      <w:r w:rsidRPr="00F31725">
        <w:rPr>
          <w:rFonts w:ascii="宋体" w:hAnsi="宋体" w:cs="宋体" w:hint="eastAsia"/>
          <w:sz w:val="24"/>
          <w:szCs w:val="24"/>
        </w:rPr>
        <w:lastRenderedPageBreak/>
        <w:t>风貌。文化风貌是宗教信仰、文化风俗、历史传统、意识形态等诸多因素综合形成的，决定人的道德观念、价值取向和行为方式。语言表达文化，语言行为是文化行为的重要组成部分。因此，不同的文化风貌对于教学内容、教学方式和教育机构的设置，都大有影响。比如海外华人社区的华文教材，就不完全适合伊斯兰世界的汉语教学；传统汉字文化圈的汉语教学与非洲的汉语教学当然会很不同。因此</w:t>
      </w:r>
      <w:r w:rsidRPr="00F31725">
        <w:rPr>
          <w:rFonts w:cs="宋体" w:hint="eastAsia"/>
          <w:sz w:val="24"/>
          <w:szCs w:val="24"/>
        </w:rPr>
        <w:t>文化交流的重要作用是互鉴，</w:t>
      </w:r>
      <w:proofErr w:type="gramStart"/>
      <w:r w:rsidRPr="00F31725">
        <w:rPr>
          <w:rFonts w:cs="宋体" w:hint="eastAsia"/>
          <w:sz w:val="24"/>
          <w:szCs w:val="24"/>
        </w:rPr>
        <w:t>互鉴的</w:t>
      </w:r>
      <w:proofErr w:type="gramEnd"/>
      <w:r w:rsidRPr="00F31725">
        <w:rPr>
          <w:rFonts w:cs="宋体" w:hint="eastAsia"/>
          <w:sz w:val="24"/>
          <w:szCs w:val="24"/>
        </w:rPr>
        <w:t>结果，必然是双赢乃至多赢。</w:t>
      </w:r>
    </w:p>
    <w:p w:rsidR="00F71F54" w:rsidRPr="00F31725" w:rsidRDefault="00F71F54" w:rsidP="00A743C8">
      <w:pPr>
        <w:spacing w:line="360" w:lineRule="auto"/>
        <w:ind w:firstLine="480"/>
        <w:rPr>
          <w:rFonts w:ascii="宋体" w:cs="Times New Roman"/>
          <w:sz w:val="24"/>
          <w:szCs w:val="24"/>
          <w:shd w:val="clear" w:color="auto" w:fill="FFFFFF"/>
        </w:rPr>
      </w:pPr>
    </w:p>
    <w:p w:rsidR="00F71F54" w:rsidRPr="00F31725" w:rsidRDefault="00F71F54" w:rsidP="00292859">
      <w:pPr>
        <w:spacing w:line="360" w:lineRule="auto"/>
        <w:jc w:val="center"/>
        <w:rPr>
          <w:rFonts w:cs="Times New Roman"/>
          <w:b/>
          <w:bCs/>
          <w:sz w:val="24"/>
          <w:szCs w:val="24"/>
        </w:rPr>
      </w:pPr>
      <w:r w:rsidRPr="00F31725">
        <w:rPr>
          <w:rFonts w:cs="宋体" w:hint="eastAsia"/>
          <w:b/>
          <w:bCs/>
          <w:sz w:val="24"/>
          <w:szCs w:val="24"/>
        </w:rPr>
        <w:t>三、在发展中互惠</w:t>
      </w:r>
      <w:r w:rsidRPr="00F31725">
        <w:rPr>
          <w:b/>
          <w:bCs/>
          <w:sz w:val="24"/>
          <w:szCs w:val="24"/>
        </w:rPr>
        <w:t xml:space="preserve"> </w:t>
      </w:r>
    </w:p>
    <w:p w:rsidR="00F71F54" w:rsidRPr="00F31725" w:rsidRDefault="00F71F54" w:rsidP="003F301D">
      <w:pPr>
        <w:spacing w:line="360" w:lineRule="auto"/>
        <w:ind w:firstLine="480"/>
        <w:rPr>
          <w:rFonts w:ascii="宋体" w:cs="Times New Roman"/>
          <w:sz w:val="24"/>
          <w:szCs w:val="24"/>
          <w:shd w:val="clear" w:color="auto" w:fill="FFFFFF"/>
        </w:rPr>
      </w:pPr>
      <w:r w:rsidRPr="00F31725">
        <w:rPr>
          <w:rFonts w:cs="宋体" w:hint="eastAsia"/>
          <w:sz w:val="24"/>
          <w:szCs w:val="24"/>
        </w:rPr>
        <w:t>每一民族都有自己的梦想，中华民族的梦想是</w:t>
      </w:r>
      <w:r w:rsidRPr="00F31725">
        <w:rPr>
          <w:rFonts w:ascii="Arial" w:hAnsi="Arial" w:cs="宋体" w:hint="eastAsia"/>
          <w:sz w:val="24"/>
          <w:szCs w:val="24"/>
          <w:shd w:val="clear" w:color="auto" w:fill="FFFFFF"/>
        </w:rPr>
        <w:t>实现伟大复兴，让国家富强、人民幸福，其实施手段是政治、经济、文化、社会、生态文明五位一体的建设，中国梦的实现也将惠及世界。同时，中国梦与世界梦是一致的，孔子学院未来应继续加强汉语国际教育，特别是在服务所在国商圈、促进中外经济发展方面真正实现互惠互利，再创辉煌。</w:t>
      </w:r>
    </w:p>
    <w:p w:rsidR="00F71F54" w:rsidRPr="00F31725" w:rsidRDefault="00F71F54" w:rsidP="003F301D">
      <w:pPr>
        <w:spacing w:line="360" w:lineRule="auto"/>
        <w:ind w:firstLine="480"/>
        <w:rPr>
          <w:rFonts w:ascii="宋体" w:cs="Times New Roman"/>
          <w:sz w:val="24"/>
          <w:szCs w:val="24"/>
        </w:rPr>
      </w:pPr>
      <w:r w:rsidRPr="00F31725">
        <w:rPr>
          <w:rFonts w:ascii="宋体" w:hAnsi="宋体" w:cs="宋体"/>
          <w:sz w:val="24"/>
          <w:szCs w:val="24"/>
          <w:shd w:val="clear" w:color="auto" w:fill="FFFFFF"/>
        </w:rPr>
        <w:t>1</w:t>
      </w:r>
      <w:r w:rsidRPr="00F31725">
        <w:rPr>
          <w:rFonts w:ascii="宋体" w:hAnsi="宋体" w:cs="宋体" w:hint="eastAsia"/>
          <w:sz w:val="24"/>
          <w:szCs w:val="24"/>
          <w:shd w:val="clear" w:color="auto" w:fill="FFFFFF"/>
        </w:rPr>
        <w:t>、</w:t>
      </w:r>
      <w:r w:rsidRPr="00F31725">
        <w:rPr>
          <w:rFonts w:ascii="宋体" w:hAnsi="宋体" w:cs="宋体" w:hint="eastAsia"/>
          <w:sz w:val="24"/>
          <w:szCs w:val="24"/>
        </w:rPr>
        <w:t>把握定位，突出特色，搞好商务项目建设，为所在地经济发展贡献力量。佐治</w:t>
      </w:r>
      <w:proofErr w:type="gramStart"/>
      <w:r w:rsidRPr="00F31725">
        <w:rPr>
          <w:rFonts w:ascii="宋体" w:hAnsi="宋体" w:cs="宋体" w:hint="eastAsia"/>
          <w:sz w:val="24"/>
          <w:szCs w:val="24"/>
        </w:rPr>
        <w:t>亚州</w:t>
      </w:r>
      <w:proofErr w:type="gramEnd"/>
      <w:r w:rsidRPr="00F31725">
        <w:rPr>
          <w:rFonts w:ascii="宋体" w:hAnsi="宋体" w:cs="宋体" w:hint="eastAsia"/>
          <w:sz w:val="24"/>
          <w:szCs w:val="24"/>
        </w:rPr>
        <w:t>立大学孔子学院是北京语言大学与该校联合承办的，是美国第一所商务型孔子学院。依托亚特兰大天然的商务特色，该院积极与当地商界、公司、团体合作，除了一系列的商务“星”谈讲座、中美双边贸易论坛、商务跨文化交际视频系列短片之外，该院成功举办了多次商务研讨会，其中</w:t>
      </w:r>
      <w:r w:rsidRPr="00F31725">
        <w:rPr>
          <w:rFonts w:ascii="宋体" w:hAnsi="宋体" w:cs="宋体"/>
          <w:sz w:val="24"/>
          <w:szCs w:val="24"/>
        </w:rPr>
        <w:t>2012</w:t>
      </w:r>
      <w:r w:rsidRPr="00F31725">
        <w:rPr>
          <w:rFonts w:ascii="宋体" w:hAnsi="宋体" w:cs="宋体" w:hint="eastAsia"/>
          <w:sz w:val="24"/>
          <w:szCs w:val="24"/>
        </w:rPr>
        <w:t>年</w:t>
      </w:r>
      <w:r w:rsidRPr="00F31725">
        <w:rPr>
          <w:rFonts w:ascii="宋体" w:hAnsi="宋体" w:cs="宋体"/>
          <w:sz w:val="24"/>
          <w:szCs w:val="24"/>
        </w:rPr>
        <w:t>6</w:t>
      </w:r>
      <w:r w:rsidRPr="00F31725">
        <w:rPr>
          <w:rFonts w:ascii="宋体" w:hAnsi="宋体" w:cs="宋体" w:hint="eastAsia"/>
          <w:sz w:val="24"/>
          <w:szCs w:val="24"/>
        </w:rPr>
        <w:t>月举办的“中国走向全球”商务研讨会，是迄今在美国东南地区举办的规格最高、规模最大的一次中美企业交流的盛会。</w:t>
      </w:r>
      <w:r w:rsidRPr="00F31725">
        <w:rPr>
          <w:rFonts w:ascii="宋体" w:hAnsi="宋体" w:cs="宋体"/>
          <w:sz w:val="24"/>
          <w:szCs w:val="24"/>
        </w:rPr>
        <w:t>2012</w:t>
      </w:r>
      <w:r w:rsidRPr="00F31725">
        <w:rPr>
          <w:rFonts w:ascii="宋体" w:hAnsi="宋体" w:cs="宋体" w:hint="eastAsia"/>
          <w:sz w:val="24"/>
          <w:szCs w:val="24"/>
        </w:rPr>
        <w:t>年</w:t>
      </w:r>
      <w:r w:rsidRPr="00F31725">
        <w:rPr>
          <w:rFonts w:ascii="宋体" w:hAnsi="宋体" w:cs="宋体"/>
          <w:sz w:val="24"/>
          <w:szCs w:val="24"/>
        </w:rPr>
        <w:t>8</w:t>
      </w:r>
      <w:r w:rsidRPr="00F31725">
        <w:rPr>
          <w:rFonts w:ascii="宋体" w:hAnsi="宋体" w:cs="宋体" w:hint="eastAsia"/>
          <w:sz w:val="24"/>
          <w:szCs w:val="24"/>
        </w:rPr>
        <w:t>月举办的“第三届商务汉语教学国际研讨会”，吸引了世界各地的近</w:t>
      </w:r>
      <w:r w:rsidRPr="00F31725">
        <w:rPr>
          <w:rFonts w:ascii="宋体" w:hAnsi="宋体" w:cs="宋体"/>
          <w:sz w:val="24"/>
          <w:szCs w:val="24"/>
        </w:rPr>
        <w:t>150</w:t>
      </w:r>
      <w:r w:rsidRPr="00F31725">
        <w:rPr>
          <w:rFonts w:ascii="宋体" w:hAnsi="宋体" w:cs="宋体" w:hint="eastAsia"/>
          <w:sz w:val="24"/>
          <w:szCs w:val="24"/>
        </w:rPr>
        <w:t>多位国内外知名学者，包括前白宫财政顾问、佐治</w:t>
      </w:r>
      <w:proofErr w:type="gramStart"/>
      <w:r w:rsidRPr="00F31725">
        <w:rPr>
          <w:rFonts w:ascii="宋体" w:hAnsi="宋体" w:cs="宋体" w:hint="eastAsia"/>
          <w:sz w:val="24"/>
          <w:szCs w:val="24"/>
        </w:rPr>
        <w:t>亚州</w:t>
      </w:r>
      <w:proofErr w:type="gramEnd"/>
      <w:r w:rsidRPr="00F31725">
        <w:rPr>
          <w:rFonts w:ascii="宋体" w:hAnsi="宋体" w:cs="宋体" w:hint="eastAsia"/>
          <w:sz w:val="24"/>
          <w:szCs w:val="24"/>
        </w:rPr>
        <w:t>经济开发署署长、亚特兰大世贸中心主席、亚特兰大商会高级副总裁等在内的美国高级官员以及华为、中兴、海信、三一重工等著名企业首席执行官等。为满足美国企业跟中国经贸往来的商务汉语需求，该院还提供个性化商务汉语与文化服务，量身定做系列商业汉语与文化项目，包括商务汉语与文化培训、商务汉语讲座、研发商务跨文化交际视频系列短片、中国商情通报暨商务“星”谈系列文化活动，在</w:t>
      </w:r>
      <w:bookmarkStart w:id="0" w:name="_GoBack"/>
      <w:bookmarkEnd w:id="0"/>
      <w:r w:rsidRPr="00F31725">
        <w:rPr>
          <w:rFonts w:ascii="宋体" w:hAnsi="宋体" w:cs="宋体" w:hint="eastAsia"/>
          <w:sz w:val="24"/>
          <w:szCs w:val="24"/>
        </w:rPr>
        <w:t>促进中美大企业深度交流的同时，推动汉语和商务文化教学进一步走向科学化。</w:t>
      </w:r>
    </w:p>
    <w:p w:rsidR="00F71F54" w:rsidRPr="00F31725" w:rsidRDefault="00F71F54" w:rsidP="009A2CF6">
      <w:pPr>
        <w:spacing w:line="360" w:lineRule="auto"/>
        <w:ind w:firstLine="480"/>
        <w:rPr>
          <w:rFonts w:ascii="宋体" w:cs="Times New Roman"/>
          <w:sz w:val="24"/>
          <w:szCs w:val="24"/>
        </w:rPr>
      </w:pPr>
      <w:r w:rsidRPr="00F31725">
        <w:rPr>
          <w:rFonts w:ascii="宋体" w:hAnsi="宋体" w:cs="宋体"/>
          <w:sz w:val="24"/>
          <w:szCs w:val="24"/>
          <w:shd w:val="clear" w:color="auto" w:fill="FFFFFF"/>
        </w:rPr>
        <w:t>2</w:t>
      </w:r>
      <w:r w:rsidRPr="00F31725">
        <w:rPr>
          <w:rFonts w:ascii="宋体" w:hAnsi="宋体" w:cs="宋体" w:hint="eastAsia"/>
          <w:sz w:val="24"/>
          <w:szCs w:val="24"/>
          <w:shd w:val="clear" w:color="auto" w:fill="FFFFFF"/>
        </w:rPr>
        <w:t>、</w:t>
      </w:r>
      <w:r w:rsidRPr="00F31725">
        <w:rPr>
          <w:rFonts w:cs="宋体" w:hint="eastAsia"/>
          <w:sz w:val="24"/>
          <w:szCs w:val="24"/>
        </w:rPr>
        <w:t>借助服务商</w:t>
      </w:r>
      <w:proofErr w:type="gramStart"/>
      <w:r w:rsidRPr="00F31725">
        <w:rPr>
          <w:rFonts w:cs="宋体" w:hint="eastAsia"/>
          <w:sz w:val="24"/>
          <w:szCs w:val="24"/>
        </w:rPr>
        <w:t>圈获得</w:t>
      </w:r>
      <w:proofErr w:type="gramEnd"/>
      <w:r w:rsidRPr="00F31725">
        <w:rPr>
          <w:rFonts w:cs="宋体" w:hint="eastAsia"/>
          <w:sz w:val="24"/>
          <w:szCs w:val="24"/>
        </w:rPr>
        <w:t>自身发展，以期在所在地经济发展、文化繁荣</w:t>
      </w:r>
      <w:r w:rsidR="006270A0" w:rsidRPr="00F31725">
        <w:rPr>
          <w:rFonts w:cs="宋体" w:hint="eastAsia"/>
          <w:sz w:val="24"/>
          <w:szCs w:val="24"/>
        </w:rPr>
        <w:t>等</w:t>
      </w:r>
      <w:r w:rsidRPr="00F31725">
        <w:rPr>
          <w:rFonts w:cs="宋体" w:hint="eastAsia"/>
          <w:sz w:val="24"/>
          <w:szCs w:val="24"/>
        </w:rPr>
        <w:t>方面</w:t>
      </w:r>
      <w:r w:rsidRPr="00F31725">
        <w:rPr>
          <w:rFonts w:cs="宋体" w:hint="eastAsia"/>
          <w:sz w:val="24"/>
          <w:szCs w:val="24"/>
        </w:rPr>
        <w:lastRenderedPageBreak/>
        <w:t>发挥更大的正能量。北京语言大学与</w:t>
      </w:r>
      <w:r w:rsidRPr="00F31725">
        <w:rPr>
          <w:rFonts w:ascii="宋体" w:hAnsi="宋体" w:cs="宋体" w:hint="eastAsia"/>
          <w:sz w:val="24"/>
          <w:szCs w:val="24"/>
        </w:rPr>
        <w:t>美国南卡罗莱纳大学合办的该校孔子学院，自</w:t>
      </w:r>
      <w:r w:rsidRPr="00F31725">
        <w:rPr>
          <w:rFonts w:ascii="宋体" w:hAnsi="宋体" w:cs="宋体"/>
          <w:sz w:val="24"/>
          <w:szCs w:val="24"/>
        </w:rPr>
        <w:t>2008</w:t>
      </w:r>
      <w:r w:rsidRPr="00F31725">
        <w:rPr>
          <w:rFonts w:ascii="宋体" w:hAnsi="宋体" w:cs="宋体" w:hint="eastAsia"/>
          <w:sz w:val="24"/>
          <w:szCs w:val="24"/>
        </w:rPr>
        <w:t>年成立以来特别注重与该校中文学科共同建设，开展了针对海外本科高端汉语教学模式的研发工作，</w:t>
      </w:r>
      <w:r w:rsidRPr="00F31725">
        <w:rPr>
          <w:rFonts w:ascii="宋体" w:hAnsi="宋体" w:cs="宋体" w:hint="eastAsia"/>
          <w:spacing w:val="5"/>
          <w:sz w:val="24"/>
          <w:szCs w:val="24"/>
        </w:rPr>
        <w:t>创立了自己的品牌项目</w:t>
      </w:r>
      <w:r w:rsidRPr="00F31725">
        <w:rPr>
          <w:rFonts w:ascii="宋体" w:hAnsi="宋体" w:cs="宋体"/>
          <w:spacing w:val="5"/>
          <w:sz w:val="24"/>
          <w:szCs w:val="24"/>
        </w:rPr>
        <w:t>——</w:t>
      </w:r>
      <w:r w:rsidRPr="00F31725">
        <w:rPr>
          <w:rFonts w:ascii="宋体" w:hAnsi="宋体" w:cs="宋体" w:hint="eastAsia"/>
          <w:spacing w:val="5"/>
          <w:sz w:val="24"/>
          <w:szCs w:val="24"/>
        </w:rPr>
        <w:t>“中国电影中心”、“</w:t>
      </w:r>
      <w:r w:rsidRPr="00F31725">
        <w:rPr>
          <w:rFonts w:ascii="宋体" w:hAnsi="宋体" w:cs="宋体" w:hint="eastAsia"/>
          <w:sz w:val="24"/>
          <w:szCs w:val="24"/>
        </w:rPr>
        <w:t>中美商务论坛</w:t>
      </w:r>
      <w:r w:rsidRPr="00F31725">
        <w:rPr>
          <w:rFonts w:ascii="宋体" w:hAnsi="宋体" w:cs="宋体" w:hint="eastAsia"/>
          <w:spacing w:val="5"/>
          <w:sz w:val="24"/>
          <w:szCs w:val="24"/>
        </w:rPr>
        <w:t>”、“汉语教师培训系列课程”，其中“</w:t>
      </w:r>
      <w:r w:rsidRPr="00F31725">
        <w:rPr>
          <w:rFonts w:ascii="宋体" w:hAnsi="宋体" w:cs="宋体" w:hint="eastAsia"/>
          <w:sz w:val="24"/>
          <w:szCs w:val="24"/>
        </w:rPr>
        <w:t>中美商务论坛”是南卡罗来那大学孔子学院与该校商学院联手举办的，来自国内外政界、商界及教育界的知名专家学者</w:t>
      </w:r>
      <w:r w:rsidRPr="00F31725">
        <w:rPr>
          <w:rFonts w:ascii="宋体" w:hAnsi="宋体" w:cs="宋体"/>
          <w:sz w:val="24"/>
          <w:szCs w:val="24"/>
        </w:rPr>
        <w:t>200</w:t>
      </w:r>
      <w:r w:rsidRPr="00F31725">
        <w:rPr>
          <w:rFonts w:ascii="宋体" w:hAnsi="宋体" w:cs="宋体" w:hint="eastAsia"/>
          <w:sz w:val="24"/>
          <w:szCs w:val="24"/>
        </w:rPr>
        <w:t>余人齐聚南卡，引起了当地媒体的高度关注，南卡电视台进行了专门的采访和报道。</w:t>
      </w:r>
      <w:r w:rsidRPr="00F31725">
        <w:rPr>
          <w:rFonts w:ascii="宋体" w:hAnsi="宋体" w:cs="宋体" w:hint="eastAsia"/>
          <w:spacing w:val="5"/>
          <w:sz w:val="24"/>
          <w:szCs w:val="24"/>
        </w:rPr>
        <w:t>“</w:t>
      </w:r>
      <w:r w:rsidRPr="00F31725">
        <w:rPr>
          <w:rFonts w:ascii="宋体" w:hAnsi="宋体" w:cs="宋体" w:hint="eastAsia"/>
          <w:sz w:val="24"/>
          <w:szCs w:val="24"/>
        </w:rPr>
        <w:t>中美商务论坛”大大拓宽了孔子学院在当地服务的领域，在社会上产生了较大影响。</w:t>
      </w:r>
    </w:p>
    <w:p w:rsidR="00F71F54" w:rsidRPr="00F31725" w:rsidRDefault="00F71F54" w:rsidP="009A2CF6">
      <w:pPr>
        <w:spacing w:line="360" w:lineRule="auto"/>
        <w:ind w:firstLine="480"/>
        <w:rPr>
          <w:rFonts w:ascii="宋体" w:cs="Times New Roman"/>
          <w:spacing w:val="5"/>
          <w:kern w:val="0"/>
          <w:sz w:val="24"/>
          <w:szCs w:val="24"/>
        </w:rPr>
      </w:pPr>
      <w:r w:rsidRPr="00F31725">
        <w:rPr>
          <w:rFonts w:cs="宋体" w:hint="eastAsia"/>
          <w:sz w:val="24"/>
          <w:szCs w:val="24"/>
        </w:rPr>
        <w:t>孔子学院服务商圈，反过来也会</w:t>
      </w:r>
      <w:proofErr w:type="gramStart"/>
      <w:r w:rsidRPr="00F31725">
        <w:rPr>
          <w:rFonts w:cs="宋体" w:hint="eastAsia"/>
          <w:sz w:val="24"/>
          <w:szCs w:val="24"/>
        </w:rPr>
        <w:t>得到商</w:t>
      </w:r>
      <w:proofErr w:type="gramEnd"/>
      <w:r w:rsidRPr="00F31725">
        <w:rPr>
          <w:rFonts w:cs="宋体" w:hint="eastAsia"/>
          <w:sz w:val="24"/>
          <w:szCs w:val="24"/>
        </w:rPr>
        <w:t>圈的大力支持。新加坡</w:t>
      </w:r>
      <w:r w:rsidRPr="00F31725">
        <w:rPr>
          <w:rFonts w:ascii="宋体" w:hAnsi="宋体" w:cs="宋体" w:hint="eastAsia"/>
          <w:sz w:val="24"/>
          <w:szCs w:val="24"/>
        </w:rPr>
        <w:t>南洋理工大学孔子学院是该校与山东大学合办的，该院一直致力于创建“和而不同”的孔子学院，努力办出自己的特色来。外方院长许福吉教授说：“经过数年的努力，我们南洋理工大学孔子学院已经办出了自己的特色：第一个特色是，我们建立了基金，并取得了社会各界的认可和支持，因为我们一开始就想到孔子学院是一个长期的发展项目，若干年后孔子学院还要继续存在，所以我们建立了两个基金，以获得本地持久的经费方面的支持。第二个特色是，我们和新加坡的国家政策一样是追求全球互动的，要尽可能地扩大国际范围内的广泛交流。第三个特色是，我们到目前为止开设了多种多样的课程，比如，我们为企业开设相关的大学课程，特别是</w:t>
      </w:r>
      <w:r w:rsidRPr="00F31725">
        <w:rPr>
          <w:rFonts w:ascii="宋体" w:hAnsi="宋体" w:cs="宋体"/>
          <w:sz w:val="24"/>
          <w:szCs w:val="24"/>
        </w:rPr>
        <w:t>MBA</w:t>
      </w:r>
      <w:r w:rsidRPr="00F31725">
        <w:rPr>
          <w:rFonts w:ascii="宋体" w:hAnsi="宋体" w:cs="宋体" w:hint="eastAsia"/>
          <w:sz w:val="24"/>
          <w:szCs w:val="24"/>
        </w:rPr>
        <w:t>的华语商务课程，包括学位课程与学术讲座。”</w:t>
      </w:r>
      <w:r w:rsidRPr="00F31725">
        <w:rPr>
          <w:rFonts w:ascii="宋体" w:hAnsi="宋体" w:cs="宋体" w:hint="eastAsia"/>
          <w:spacing w:val="5"/>
          <w:kern w:val="0"/>
          <w:sz w:val="24"/>
          <w:szCs w:val="24"/>
        </w:rPr>
        <w:t>南洋理工大学孔子学院多次聘请著名学者与教授前来讲学，并根据东南亚各国实际情况编写适用的教学大纲与教材，为东南亚地区提供权威的华语教学资源，为汉语教学与中华文化推广项目在东南亚的长远发展提供了健康且多元的养分。</w:t>
      </w:r>
      <w:r w:rsidRPr="00F31725">
        <w:rPr>
          <w:rFonts w:ascii="宋体" w:hAnsi="宋体" w:cs="宋体"/>
          <w:spacing w:val="5"/>
          <w:kern w:val="0"/>
          <w:sz w:val="24"/>
          <w:szCs w:val="24"/>
        </w:rPr>
        <w:t xml:space="preserve"> </w:t>
      </w:r>
    </w:p>
    <w:p w:rsidR="00F71F54" w:rsidRPr="00F31725" w:rsidRDefault="00F71F54" w:rsidP="00F03201">
      <w:pPr>
        <w:spacing w:line="360" w:lineRule="auto"/>
        <w:ind w:firstLine="480"/>
        <w:rPr>
          <w:rFonts w:ascii="宋体" w:cs="Times New Roman"/>
          <w:spacing w:val="5"/>
          <w:kern w:val="0"/>
          <w:sz w:val="24"/>
          <w:szCs w:val="24"/>
        </w:rPr>
      </w:pPr>
      <w:r w:rsidRPr="00F31725">
        <w:rPr>
          <w:rFonts w:cs="宋体" w:hint="eastAsia"/>
          <w:sz w:val="24"/>
          <w:szCs w:val="24"/>
        </w:rPr>
        <w:t>世界上有</w:t>
      </w:r>
      <w:r w:rsidRPr="00F31725">
        <w:rPr>
          <w:sz w:val="24"/>
          <w:szCs w:val="24"/>
        </w:rPr>
        <w:t>200</w:t>
      </w:r>
      <w:r w:rsidRPr="00F31725">
        <w:rPr>
          <w:rFonts w:cs="宋体" w:hint="eastAsia"/>
          <w:sz w:val="24"/>
          <w:szCs w:val="24"/>
        </w:rPr>
        <w:t>多个国家或地区，如果都能够实现语言与文化的互信，其结果一定是造福人类的。现在汉语教育在美国、泰国等国正在逐步融入其国民教育体系，中国企业</w:t>
      </w:r>
      <w:r w:rsidRPr="00F31725">
        <w:rPr>
          <w:sz w:val="24"/>
          <w:szCs w:val="24"/>
        </w:rPr>
        <w:t>500</w:t>
      </w:r>
      <w:proofErr w:type="gramStart"/>
      <w:r w:rsidRPr="00F31725">
        <w:rPr>
          <w:rFonts w:cs="宋体" w:hint="eastAsia"/>
          <w:sz w:val="24"/>
          <w:szCs w:val="24"/>
        </w:rPr>
        <w:t>强至少</w:t>
      </w:r>
      <w:proofErr w:type="gramEnd"/>
      <w:r w:rsidRPr="00F31725">
        <w:rPr>
          <w:rFonts w:cs="宋体" w:hint="eastAsia"/>
          <w:sz w:val="24"/>
          <w:szCs w:val="24"/>
        </w:rPr>
        <w:t>有</w:t>
      </w:r>
      <w:r w:rsidRPr="00F31725">
        <w:rPr>
          <w:sz w:val="24"/>
          <w:szCs w:val="24"/>
        </w:rPr>
        <w:t>400</w:t>
      </w:r>
      <w:r w:rsidRPr="00F31725">
        <w:rPr>
          <w:rFonts w:cs="宋体" w:hint="eastAsia"/>
          <w:sz w:val="24"/>
          <w:szCs w:val="24"/>
        </w:rPr>
        <w:t>强在国外有分公司，这些都是语言与文化互信的成果。</w:t>
      </w:r>
      <w:r w:rsidRPr="00F31725">
        <w:rPr>
          <w:rFonts w:ascii="宋体" w:hAnsi="宋体" w:cs="宋体" w:hint="eastAsia"/>
          <w:sz w:val="24"/>
          <w:szCs w:val="24"/>
        </w:rPr>
        <w:t>当下汉语传播的主要动因是经济，如果这个判断是正确的话，那么就应当充分利用经济因素去推动汉语传播。比如：在汉语传播的对外宣传上，应以“汉语学习的经济价值”作为基本口径；在海外办学机构的设置上，应当充分</w:t>
      </w:r>
      <w:proofErr w:type="gramStart"/>
      <w:r w:rsidRPr="00F31725">
        <w:rPr>
          <w:rFonts w:ascii="宋体" w:hAnsi="宋体" w:cs="宋体" w:hint="eastAsia"/>
          <w:sz w:val="24"/>
          <w:szCs w:val="24"/>
        </w:rPr>
        <w:t>考虑受</w:t>
      </w:r>
      <w:proofErr w:type="gramEnd"/>
      <w:r w:rsidRPr="00F31725">
        <w:rPr>
          <w:rFonts w:ascii="宋体" w:hAnsi="宋体" w:cs="宋体" w:hint="eastAsia"/>
          <w:sz w:val="24"/>
          <w:szCs w:val="24"/>
        </w:rPr>
        <w:t>中国经济影响较大的区域，应当更多地听取我国经济部门的意见；在国内办学中，与中国经济发展关系密切的专业，应该较多介入，提供宏观策划和课程、师资等</w:t>
      </w:r>
      <w:r w:rsidRPr="00F31725">
        <w:rPr>
          <w:rFonts w:ascii="宋体" w:hAnsi="宋体" w:cs="宋体" w:hint="eastAsia"/>
          <w:sz w:val="24"/>
          <w:szCs w:val="24"/>
        </w:rPr>
        <w:lastRenderedPageBreak/>
        <w:t>方面的具体援助；在课程设置上，除了语言课程之外，应当充分向学生介绍现代中国，特别注意培养学生从事涉华工作的能力，甚至是培养学生在中国工作的能力；中国各有关企事业单位，在推荐吸纳人才时，应当为海外的汉语学习者尽量提供工作机会，让他们学好汉语以后，有可能谋到一份职业，甚至是较好的职业，从而能够给汉语学习以更大的推力。同时，在鼓励汉语教育走出国门的同时，还要鼓励学生到中国来留学，中国依然是学习汉语、了解中国最理想的地方。</w:t>
      </w:r>
    </w:p>
    <w:p w:rsidR="00F71F54" w:rsidRPr="00F31725" w:rsidRDefault="00F71F54" w:rsidP="00BA4F37">
      <w:pPr>
        <w:spacing w:line="360" w:lineRule="auto"/>
        <w:ind w:firstLineChars="200" w:firstLine="480"/>
        <w:rPr>
          <w:rFonts w:cs="Times New Roman"/>
          <w:sz w:val="24"/>
          <w:szCs w:val="24"/>
        </w:rPr>
      </w:pPr>
    </w:p>
    <w:p w:rsidR="00F71F54" w:rsidRPr="00F31725" w:rsidRDefault="00F71F54" w:rsidP="00BA4F37">
      <w:pPr>
        <w:spacing w:line="360" w:lineRule="auto"/>
        <w:ind w:firstLineChars="200" w:firstLine="480"/>
        <w:rPr>
          <w:rFonts w:ascii="宋体" w:cs="Times New Roman"/>
          <w:sz w:val="24"/>
          <w:szCs w:val="24"/>
        </w:rPr>
      </w:pPr>
      <w:r w:rsidRPr="00F31725">
        <w:rPr>
          <w:rFonts w:cs="宋体" w:hint="eastAsia"/>
          <w:sz w:val="24"/>
          <w:szCs w:val="24"/>
        </w:rPr>
        <w:t>十年磨一剑，</w:t>
      </w:r>
      <w:r w:rsidRPr="00F31725">
        <w:rPr>
          <w:rFonts w:ascii="Arial" w:hAnsi="Arial" w:cs="宋体" w:hint="eastAsia"/>
          <w:sz w:val="24"/>
          <w:szCs w:val="24"/>
          <w:shd w:val="clear" w:color="auto" w:fill="FFFFFF"/>
        </w:rPr>
        <w:t>孔子学院创立十年来，始终致力于满足世界各个国家或地区的人民对汉语学习的需要，不断增进所在国家或地区的人民对中国语言文化的了解与理解，孔子学院的未来还将继续不断加强内涵建设，使其</w:t>
      </w:r>
      <w:r w:rsidRPr="00F31725">
        <w:rPr>
          <w:rFonts w:cs="宋体" w:hint="eastAsia"/>
          <w:sz w:val="24"/>
          <w:szCs w:val="24"/>
        </w:rPr>
        <w:t>获得</w:t>
      </w:r>
      <w:r w:rsidRPr="00F31725">
        <w:rPr>
          <w:rFonts w:ascii="宋体" w:hAnsi="宋体" w:cs="宋体" w:hint="eastAsia"/>
          <w:kern w:val="0"/>
          <w:sz w:val="24"/>
          <w:szCs w:val="24"/>
        </w:rPr>
        <w:t>可持续发展，</w:t>
      </w:r>
      <w:r w:rsidRPr="00F31725">
        <w:rPr>
          <w:rFonts w:ascii="宋体" w:hAnsi="宋体" w:cs="宋体" w:hint="eastAsia"/>
          <w:sz w:val="24"/>
          <w:szCs w:val="24"/>
        </w:rPr>
        <w:t>架设好人类语言文化的互信、互鉴、互惠之桥，让中国古老的文明与世界现代文明交映生辉，为世界的和平与世界人民的幸福做出应有的贡献。</w:t>
      </w:r>
    </w:p>
    <w:p w:rsidR="00F71F54" w:rsidRPr="00F31725" w:rsidRDefault="00F71F54" w:rsidP="00A04475">
      <w:pPr>
        <w:spacing w:line="360" w:lineRule="auto"/>
        <w:rPr>
          <w:rFonts w:ascii="宋体" w:cs="Times New Roman"/>
          <w:sz w:val="24"/>
          <w:szCs w:val="24"/>
          <w:shd w:val="clear" w:color="auto" w:fill="FFFFFF"/>
        </w:rPr>
      </w:pPr>
    </w:p>
    <w:p w:rsidR="00F71F54" w:rsidRPr="00F31725" w:rsidRDefault="00F71F54" w:rsidP="00A04475">
      <w:pPr>
        <w:spacing w:line="360" w:lineRule="auto"/>
        <w:rPr>
          <w:rFonts w:ascii="宋体" w:cs="Times New Roman"/>
          <w:sz w:val="24"/>
          <w:szCs w:val="24"/>
          <w:shd w:val="clear" w:color="auto" w:fill="FFFFFF"/>
        </w:rPr>
      </w:pPr>
    </w:p>
    <w:sectPr w:rsidR="00F71F54" w:rsidRPr="00F31725" w:rsidSect="00C15F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F6" w:rsidRDefault="00FF1CF6" w:rsidP="00C12C59">
      <w:pPr>
        <w:rPr>
          <w:rFonts w:cs="Times New Roman"/>
        </w:rPr>
      </w:pPr>
      <w:r>
        <w:rPr>
          <w:rFonts w:cs="Times New Roman"/>
        </w:rPr>
        <w:separator/>
      </w:r>
    </w:p>
  </w:endnote>
  <w:endnote w:type="continuationSeparator" w:id="0">
    <w:p w:rsidR="00FF1CF6" w:rsidRDefault="00FF1CF6" w:rsidP="00C12C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54" w:rsidRDefault="00FF1CF6">
    <w:pPr>
      <w:pStyle w:val="a4"/>
      <w:jc w:val="center"/>
      <w:rPr>
        <w:rFonts w:cs="Times New Roman"/>
      </w:rPr>
    </w:pPr>
    <w:r>
      <w:fldChar w:fldCharType="begin"/>
    </w:r>
    <w:r>
      <w:instrText xml:space="preserve"> PAGE   \* MERGEFORMAT </w:instrText>
    </w:r>
    <w:r>
      <w:fldChar w:fldCharType="separate"/>
    </w:r>
    <w:r w:rsidR="00F31725" w:rsidRPr="00F31725">
      <w:rPr>
        <w:noProof/>
        <w:lang w:val="zh-CN"/>
      </w:rPr>
      <w:t>1</w:t>
    </w:r>
    <w:r>
      <w:rPr>
        <w:noProof/>
        <w:lang w:val="zh-CN"/>
      </w:rPr>
      <w:fldChar w:fldCharType="end"/>
    </w:r>
  </w:p>
  <w:p w:rsidR="00F71F54" w:rsidRDefault="00F71F54">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F6" w:rsidRDefault="00FF1CF6" w:rsidP="00C12C59">
      <w:pPr>
        <w:rPr>
          <w:rFonts w:cs="Times New Roman"/>
        </w:rPr>
      </w:pPr>
      <w:r>
        <w:rPr>
          <w:rFonts w:cs="Times New Roman"/>
        </w:rPr>
        <w:separator/>
      </w:r>
    </w:p>
  </w:footnote>
  <w:footnote w:type="continuationSeparator" w:id="0">
    <w:p w:rsidR="00FF1CF6" w:rsidRDefault="00FF1CF6" w:rsidP="00C12C59">
      <w:pPr>
        <w:rPr>
          <w:rFonts w:cs="Times New Roman"/>
        </w:rPr>
      </w:pPr>
      <w:r>
        <w:rPr>
          <w:rFonts w:cs="Times New Roman"/>
        </w:rPr>
        <w:continuationSeparator/>
      </w:r>
    </w:p>
  </w:footnote>
  <w:footnote w:id="1">
    <w:p w:rsidR="00F71F54" w:rsidRDefault="00F71F54" w:rsidP="00BA4F37">
      <w:r>
        <w:rPr>
          <w:rStyle w:val="a8"/>
        </w:rPr>
        <w:footnoteRef/>
      </w:r>
      <w:r>
        <w:t xml:space="preserve"> </w:t>
      </w:r>
      <w:r>
        <w:rPr>
          <w:rFonts w:hint="eastAsia"/>
        </w:rPr>
        <w:t>感谢</w:t>
      </w:r>
      <w:proofErr w:type="gramStart"/>
      <w:r>
        <w:rPr>
          <w:rFonts w:hint="eastAsia"/>
        </w:rPr>
        <w:t>刘谦功</w:t>
      </w:r>
      <w:proofErr w:type="gramEnd"/>
      <w:r>
        <w:rPr>
          <w:rFonts w:hint="eastAsia"/>
        </w:rPr>
        <w:t>、陈丽霞、</w:t>
      </w:r>
      <w:r w:rsidR="00BA4F37">
        <w:rPr>
          <w:rFonts w:hint="eastAsia"/>
        </w:rPr>
        <w:t>郭风岚、</w:t>
      </w:r>
      <w:r>
        <w:rPr>
          <w:rFonts w:hint="eastAsia"/>
        </w:rPr>
        <w:t>赵菁、姜丽萍、聂丹、高金萍参加本稿的</w:t>
      </w:r>
      <w:r w:rsidR="00BA4F37">
        <w:rPr>
          <w:rFonts w:hint="eastAsia"/>
        </w:rPr>
        <w:t>讨</w:t>
      </w:r>
      <w:r>
        <w:rPr>
          <w:rFonts w:hint="eastAsia"/>
        </w:rPr>
        <w:t>论，贡献良多。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5E2"/>
    <w:multiLevelType w:val="hybridMultilevel"/>
    <w:tmpl w:val="EE249750"/>
    <w:lvl w:ilvl="0" w:tplc="6EE493B4">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5E763170"/>
    <w:multiLevelType w:val="hybridMultilevel"/>
    <w:tmpl w:val="CC9C32DC"/>
    <w:lvl w:ilvl="0" w:tplc="911ED9B0">
      <w:start w:val="1"/>
      <w:numFmt w:val="japaneseCounting"/>
      <w:lvlText w:val="第%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7572583F"/>
    <w:multiLevelType w:val="hybridMultilevel"/>
    <w:tmpl w:val="0F0A3F8A"/>
    <w:lvl w:ilvl="0" w:tplc="799E3148">
      <w:start w:val="1"/>
      <w:numFmt w:val="japaneseCounting"/>
      <w:lvlText w:val="第%1，"/>
      <w:lvlJc w:val="left"/>
      <w:pPr>
        <w:ind w:left="1185" w:hanging="720"/>
      </w:pPr>
      <w:rPr>
        <w:rFonts w:hint="default"/>
      </w:r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revisionView w:inkAnnotations="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C59"/>
    <w:rsid w:val="00001CFC"/>
    <w:rsid w:val="00004630"/>
    <w:rsid w:val="0001609F"/>
    <w:rsid w:val="0001680A"/>
    <w:rsid w:val="00044491"/>
    <w:rsid w:val="00044D12"/>
    <w:rsid w:val="00060E75"/>
    <w:rsid w:val="000639A1"/>
    <w:rsid w:val="00090976"/>
    <w:rsid w:val="000A16D5"/>
    <w:rsid w:val="000A675A"/>
    <w:rsid w:val="000B12B2"/>
    <w:rsid w:val="000B2E57"/>
    <w:rsid w:val="000D1920"/>
    <w:rsid w:val="00105296"/>
    <w:rsid w:val="001204B9"/>
    <w:rsid w:val="00124F94"/>
    <w:rsid w:val="001306BF"/>
    <w:rsid w:val="00147966"/>
    <w:rsid w:val="00150AFB"/>
    <w:rsid w:val="00164415"/>
    <w:rsid w:val="0017038A"/>
    <w:rsid w:val="001716EE"/>
    <w:rsid w:val="001B1E42"/>
    <w:rsid w:val="001B3E06"/>
    <w:rsid w:val="001E0D69"/>
    <w:rsid w:val="001E5F4F"/>
    <w:rsid w:val="002035FE"/>
    <w:rsid w:val="002342F9"/>
    <w:rsid w:val="00236504"/>
    <w:rsid w:val="0025033B"/>
    <w:rsid w:val="002602D6"/>
    <w:rsid w:val="00281DA5"/>
    <w:rsid w:val="0028430F"/>
    <w:rsid w:val="00292859"/>
    <w:rsid w:val="00293276"/>
    <w:rsid w:val="002E0557"/>
    <w:rsid w:val="002E63F2"/>
    <w:rsid w:val="002E6DE2"/>
    <w:rsid w:val="00304BFF"/>
    <w:rsid w:val="003100BF"/>
    <w:rsid w:val="00325C0C"/>
    <w:rsid w:val="0033225E"/>
    <w:rsid w:val="00337376"/>
    <w:rsid w:val="00342ED0"/>
    <w:rsid w:val="00366E25"/>
    <w:rsid w:val="00372246"/>
    <w:rsid w:val="003756AA"/>
    <w:rsid w:val="00385D23"/>
    <w:rsid w:val="003929F6"/>
    <w:rsid w:val="0039324E"/>
    <w:rsid w:val="00394A42"/>
    <w:rsid w:val="003B4F22"/>
    <w:rsid w:val="003F301D"/>
    <w:rsid w:val="004009A1"/>
    <w:rsid w:val="004065F5"/>
    <w:rsid w:val="00406D69"/>
    <w:rsid w:val="00420712"/>
    <w:rsid w:val="00444C01"/>
    <w:rsid w:val="00475A08"/>
    <w:rsid w:val="004767AA"/>
    <w:rsid w:val="00480172"/>
    <w:rsid w:val="004920A0"/>
    <w:rsid w:val="00493489"/>
    <w:rsid w:val="004937BC"/>
    <w:rsid w:val="004A1C22"/>
    <w:rsid w:val="004C40D3"/>
    <w:rsid w:val="004D1500"/>
    <w:rsid w:val="00500525"/>
    <w:rsid w:val="005217DB"/>
    <w:rsid w:val="00526063"/>
    <w:rsid w:val="005472A4"/>
    <w:rsid w:val="00597127"/>
    <w:rsid w:val="005A3BCF"/>
    <w:rsid w:val="005A5897"/>
    <w:rsid w:val="005A7FA0"/>
    <w:rsid w:val="005E0A1B"/>
    <w:rsid w:val="005E4A86"/>
    <w:rsid w:val="005F0838"/>
    <w:rsid w:val="005F5C75"/>
    <w:rsid w:val="00606709"/>
    <w:rsid w:val="0061184B"/>
    <w:rsid w:val="00613BEA"/>
    <w:rsid w:val="00624AFC"/>
    <w:rsid w:val="006270A0"/>
    <w:rsid w:val="00647BD4"/>
    <w:rsid w:val="00652233"/>
    <w:rsid w:val="006547F7"/>
    <w:rsid w:val="00661861"/>
    <w:rsid w:val="00670655"/>
    <w:rsid w:val="00681CCE"/>
    <w:rsid w:val="00683D54"/>
    <w:rsid w:val="00690218"/>
    <w:rsid w:val="006B3407"/>
    <w:rsid w:val="006C3CDB"/>
    <w:rsid w:val="006C4395"/>
    <w:rsid w:val="006E3BA9"/>
    <w:rsid w:val="0070703C"/>
    <w:rsid w:val="00713518"/>
    <w:rsid w:val="007161FD"/>
    <w:rsid w:val="0072579F"/>
    <w:rsid w:val="00731509"/>
    <w:rsid w:val="00763673"/>
    <w:rsid w:val="00781A50"/>
    <w:rsid w:val="00784F63"/>
    <w:rsid w:val="007B0D2B"/>
    <w:rsid w:val="007D541B"/>
    <w:rsid w:val="007D6B75"/>
    <w:rsid w:val="007F0843"/>
    <w:rsid w:val="007F6F60"/>
    <w:rsid w:val="008025C9"/>
    <w:rsid w:val="00803D44"/>
    <w:rsid w:val="00817728"/>
    <w:rsid w:val="008178BD"/>
    <w:rsid w:val="00834B2A"/>
    <w:rsid w:val="00846BE8"/>
    <w:rsid w:val="00846C8D"/>
    <w:rsid w:val="008528D0"/>
    <w:rsid w:val="008543BD"/>
    <w:rsid w:val="00860BF0"/>
    <w:rsid w:val="0087241E"/>
    <w:rsid w:val="00882414"/>
    <w:rsid w:val="008A0C77"/>
    <w:rsid w:val="008A165E"/>
    <w:rsid w:val="008A561C"/>
    <w:rsid w:val="008B23BE"/>
    <w:rsid w:val="008C5712"/>
    <w:rsid w:val="008D67AC"/>
    <w:rsid w:val="008E36B1"/>
    <w:rsid w:val="008F40CC"/>
    <w:rsid w:val="009127A9"/>
    <w:rsid w:val="0091499B"/>
    <w:rsid w:val="0092058E"/>
    <w:rsid w:val="009227CF"/>
    <w:rsid w:val="0092668C"/>
    <w:rsid w:val="00931901"/>
    <w:rsid w:val="00951709"/>
    <w:rsid w:val="0097258A"/>
    <w:rsid w:val="0098021C"/>
    <w:rsid w:val="00980749"/>
    <w:rsid w:val="009A007F"/>
    <w:rsid w:val="009A02A3"/>
    <w:rsid w:val="009A2CF6"/>
    <w:rsid w:val="009D2A10"/>
    <w:rsid w:val="009D45FF"/>
    <w:rsid w:val="009F0F9C"/>
    <w:rsid w:val="00A04475"/>
    <w:rsid w:val="00A23F09"/>
    <w:rsid w:val="00A27B97"/>
    <w:rsid w:val="00A743C8"/>
    <w:rsid w:val="00A75289"/>
    <w:rsid w:val="00A92914"/>
    <w:rsid w:val="00A93293"/>
    <w:rsid w:val="00A97006"/>
    <w:rsid w:val="00AA3740"/>
    <w:rsid w:val="00AA49E6"/>
    <w:rsid w:val="00AA6AA1"/>
    <w:rsid w:val="00AC3F13"/>
    <w:rsid w:val="00AF12DF"/>
    <w:rsid w:val="00AF6803"/>
    <w:rsid w:val="00B02D97"/>
    <w:rsid w:val="00B23021"/>
    <w:rsid w:val="00B4229A"/>
    <w:rsid w:val="00B54DAB"/>
    <w:rsid w:val="00B620E2"/>
    <w:rsid w:val="00B649CC"/>
    <w:rsid w:val="00B666E8"/>
    <w:rsid w:val="00B9780C"/>
    <w:rsid w:val="00BA4F37"/>
    <w:rsid w:val="00BB2050"/>
    <w:rsid w:val="00BB6850"/>
    <w:rsid w:val="00BC308B"/>
    <w:rsid w:val="00BD6B24"/>
    <w:rsid w:val="00C0436F"/>
    <w:rsid w:val="00C12C59"/>
    <w:rsid w:val="00C15FC8"/>
    <w:rsid w:val="00C22718"/>
    <w:rsid w:val="00C24F53"/>
    <w:rsid w:val="00C347F8"/>
    <w:rsid w:val="00C41840"/>
    <w:rsid w:val="00C42742"/>
    <w:rsid w:val="00C52097"/>
    <w:rsid w:val="00C730A7"/>
    <w:rsid w:val="00C73A91"/>
    <w:rsid w:val="00C74A5E"/>
    <w:rsid w:val="00CA43DC"/>
    <w:rsid w:val="00CA6328"/>
    <w:rsid w:val="00CA7AF1"/>
    <w:rsid w:val="00CC1299"/>
    <w:rsid w:val="00CC29AD"/>
    <w:rsid w:val="00CF0E86"/>
    <w:rsid w:val="00CF6747"/>
    <w:rsid w:val="00D00D05"/>
    <w:rsid w:val="00D2377A"/>
    <w:rsid w:val="00D302A4"/>
    <w:rsid w:val="00D30507"/>
    <w:rsid w:val="00D36B36"/>
    <w:rsid w:val="00D4570F"/>
    <w:rsid w:val="00D5183F"/>
    <w:rsid w:val="00D62F21"/>
    <w:rsid w:val="00D64FD4"/>
    <w:rsid w:val="00D7197F"/>
    <w:rsid w:val="00D81AEB"/>
    <w:rsid w:val="00D82712"/>
    <w:rsid w:val="00D869A7"/>
    <w:rsid w:val="00DB604D"/>
    <w:rsid w:val="00DC0C09"/>
    <w:rsid w:val="00DC1B13"/>
    <w:rsid w:val="00E067A2"/>
    <w:rsid w:val="00E23A6D"/>
    <w:rsid w:val="00E32A2E"/>
    <w:rsid w:val="00E42C5C"/>
    <w:rsid w:val="00E43E36"/>
    <w:rsid w:val="00E45582"/>
    <w:rsid w:val="00E50CB1"/>
    <w:rsid w:val="00E56853"/>
    <w:rsid w:val="00E62550"/>
    <w:rsid w:val="00E71EF1"/>
    <w:rsid w:val="00E8695B"/>
    <w:rsid w:val="00E91F1A"/>
    <w:rsid w:val="00E940B0"/>
    <w:rsid w:val="00EA0AF8"/>
    <w:rsid w:val="00EA20E6"/>
    <w:rsid w:val="00EA699E"/>
    <w:rsid w:val="00EC0EF0"/>
    <w:rsid w:val="00EC23DB"/>
    <w:rsid w:val="00EC4177"/>
    <w:rsid w:val="00ED46B4"/>
    <w:rsid w:val="00EF0DFE"/>
    <w:rsid w:val="00EF4A3C"/>
    <w:rsid w:val="00F03201"/>
    <w:rsid w:val="00F30151"/>
    <w:rsid w:val="00F31725"/>
    <w:rsid w:val="00F65761"/>
    <w:rsid w:val="00F71F54"/>
    <w:rsid w:val="00F73434"/>
    <w:rsid w:val="00FB400C"/>
    <w:rsid w:val="00FD4EC4"/>
    <w:rsid w:val="00FD6A8E"/>
    <w:rsid w:val="00FE1451"/>
    <w:rsid w:val="00FE468F"/>
    <w:rsid w:val="00FF17D2"/>
    <w:rsid w:val="00FF1CF6"/>
    <w:rsid w:val="00FF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C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12C5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12C59"/>
    <w:rPr>
      <w:sz w:val="18"/>
      <w:szCs w:val="18"/>
    </w:rPr>
  </w:style>
  <w:style w:type="paragraph" w:styleId="a4">
    <w:name w:val="footer"/>
    <w:basedOn w:val="a"/>
    <w:link w:val="Char0"/>
    <w:uiPriority w:val="99"/>
    <w:rsid w:val="00C12C59"/>
    <w:pPr>
      <w:tabs>
        <w:tab w:val="center" w:pos="4153"/>
        <w:tab w:val="right" w:pos="8306"/>
      </w:tabs>
      <w:snapToGrid w:val="0"/>
      <w:jc w:val="left"/>
    </w:pPr>
    <w:rPr>
      <w:sz w:val="18"/>
      <w:szCs w:val="18"/>
    </w:rPr>
  </w:style>
  <w:style w:type="character" w:customStyle="1" w:styleId="Char0">
    <w:name w:val="页脚 Char"/>
    <w:link w:val="a4"/>
    <w:uiPriority w:val="99"/>
    <w:locked/>
    <w:rsid w:val="00C12C59"/>
    <w:rPr>
      <w:sz w:val="18"/>
      <w:szCs w:val="18"/>
    </w:rPr>
  </w:style>
  <w:style w:type="paragraph" w:styleId="a5">
    <w:name w:val="List Paragraph"/>
    <w:basedOn w:val="a"/>
    <w:uiPriority w:val="99"/>
    <w:qFormat/>
    <w:rsid w:val="0028430F"/>
    <w:pPr>
      <w:ind w:firstLineChars="200" w:firstLine="420"/>
    </w:pPr>
  </w:style>
  <w:style w:type="character" w:styleId="a6">
    <w:name w:val="Emphasis"/>
    <w:uiPriority w:val="99"/>
    <w:qFormat/>
    <w:rsid w:val="00E45582"/>
    <w:rPr>
      <w:i/>
      <w:iCs/>
    </w:rPr>
  </w:style>
  <w:style w:type="paragraph" w:styleId="a7">
    <w:name w:val="footnote text"/>
    <w:basedOn w:val="a"/>
    <w:link w:val="Char1"/>
    <w:uiPriority w:val="99"/>
    <w:semiHidden/>
    <w:rsid w:val="0017038A"/>
    <w:pPr>
      <w:snapToGrid w:val="0"/>
      <w:jc w:val="left"/>
    </w:pPr>
    <w:rPr>
      <w:rFonts w:ascii="Times New Roman" w:hAnsi="Times New Roman" w:cs="Times New Roman"/>
      <w:sz w:val="18"/>
      <w:szCs w:val="18"/>
    </w:rPr>
  </w:style>
  <w:style w:type="character" w:customStyle="1" w:styleId="Char1">
    <w:name w:val="脚注文本 Char"/>
    <w:link w:val="a7"/>
    <w:uiPriority w:val="99"/>
    <w:semiHidden/>
    <w:locked/>
    <w:rsid w:val="0017038A"/>
    <w:rPr>
      <w:rFonts w:ascii="Times New Roman" w:eastAsia="宋体" w:hAnsi="Times New Roman" w:cs="Times New Roman"/>
      <w:sz w:val="18"/>
      <w:szCs w:val="18"/>
    </w:rPr>
  </w:style>
  <w:style w:type="character" w:styleId="a8">
    <w:name w:val="footnote reference"/>
    <w:uiPriority w:val="99"/>
    <w:semiHidden/>
    <w:rsid w:val="0017038A"/>
    <w:rPr>
      <w:vertAlign w:val="superscript"/>
    </w:rPr>
  </w:style>
  <w:style w:type="character" w:styleId="a9">
    <w:name w:val="Hyperlink"/>
    <w:uiPriority w:val="99"/>
    <w:rsid w:val="0017038A"/>
    <w:rPr>
      <w:color w:val="0000FF"/>
      <w:u w:val="single"/>
    </w:rPr>
  </w:style>
  <w:style w:type="paragraph" w:styleId="aa">
    <w:name w:val="Normal (Web)"/>
    <w:basedOn w:val="a"/>
    <w:uiPriority w:val="99"/>
    <w:rsid w:val="00846BE8"/>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846B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3615">
      <w:marLeft w:val="0"/>
      <w:marRight w:val="0"/>
      <w:marTop w:val="0"/>
      <w:marBottom w:val="0"/>
      <w:divBdr>
        <w:top w:val="none" w:sz="0" w:space="0" w:color="auto"/>
        <w:left w:val="none" w:sz="0" w:space="0" w:color="auto"/>
        <w:bottom w:val="none" w:sz="0" w:space="0" w:color="auto"/>
        <w:right w:val="none" w:sz="0" w:space="0" w:color="auto"/>
      </w:divBdr>
    </w:div>
    <w:div w:id="913203616">
      <w:marLeft w:val="0"/>
      <w:marRight w:val="0"/>
      <w:marTop w:val="0"/>
      <w:marBottom w:val="0"/>
      <w:divBdr>
        <w:top w:val="none" w:sz="0" w:space="0" w:color="auto"/>
        <w:left w:val="none" w:sz="0" w:space="0" w:color="auto"/>
        <w:bottom w:val="none" w:sz="0" w:space="0" w:color="auto"/>
        <w:right w:val="none" w:sz="0" w:space="0" w:color="auto"/>
      </w:divBdr>
    </w:div>
    <w:div w:id="913203617">
      <w:marLeft w:val="0"/>
      <w:marRight w:val="0"/>
      <w:marTop w:val="0"/>
      <w:marBottom w:val="0"/>
      <w:divBdr>
        <w:top w:val="none" w:sz="0" w:space="0" w:color="auto"/>
        <w:left w:val="none" w:sz="0" w:space="0" w:color="auto"/>
        <w:bottom w:val="none" w:sz="0" w:space="0" w:color="auto"/>
        <w:right w:val="none" w:sz="0" w:space="0" w:color="auto"/>
      </w:divBdr>
    </w:div>
    <w:div w:id="913203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872</Words>
  <Characters>4976</Characters>
  <Application>Microsoft Office Word</Application>
  <DocSecurity>0</DocSecurity>
  <Lines>41</Lines>
  <Paragraphs>11</Paragraphs>
  <ScaleCrop>false</ScaleCrop>
  <Company>Lenovo</Company>
  <LinksUpToDate>false</LinksUpToDate>
  <CharactersWithSpaces>5837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2014-06-04T01:53:00Z</dcterms:created>
  <dc:creator>IBM</dc:creator>
  <lastModifiedBy>董川</lastModifiedBy>
  <dcterms:modified xsi:type="dcterms:W3CDTF">2014-06-04T07:36:00Z</dcterms:modified>
  <revision>10</revision>
  <dc:title>架起人类语言文化互信的桥梁（3稿）</dc:title>
</coreProperties>
</file>